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FB3D8" w14:textId="26F131DC" w:rsidR="006631FD" w:rsidRPr="00A838EF" w:rsidRDefault="00D81408" w:rsidP="00A838EF">
      <w:pPr>
        <w:widowControl w:val="0"/>
        <w:spacing w:after="0" w:line="240" w:lineRule="auto"/>
        <w:rPr>
          <w:b/>
          <w:bCs/>
          <w:color w:val="FFFFFF" w:themeColor="background1"/>
        </w:rPr>
      </w:pPr>
      <w:r w:rsidRPr="00A838EF">
        <w:rPr>
          <w:b/>
          <w:bCs/>
          <w:noProof/>
          <w:color w:val="FFFFFF" w:themeColor="background1"/>
        </w:rPr>
        <mc:AlternateContent>
          <mc:Choice Requires="wpg">
            <w:drawing>
              <wp:anchor distT="0" distB="0" distL="114300" distR="114300" simplePos="0" relativeHeight="251658240" behindDoc="0" locked="0" layoutInCell="1" allowOverlap="1" wp14:anchorId="6DD1C4EA" wp14:editId="38B54479">
                <wp:simplePos x="0" y="0"/>
                <wp:positionH relativeFrom="page">
                  <wp:align>center</wp:align>
                </wp:positionH>
                <wp:positionV relativeFrom="paragraph">
                  <wp:posOffset>-518160</wp:posOffset>
                </wp:positionV>
                <wp:extent cx="6923405" cy="1156335"/>
                <wp:effectExtent l="0" t="0" r="0" b="5715"/>
                <wp:wrapNone/>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23405" cy="1156335"/>
                          <a:chOff x="0" y="0"/>
                          <a:chExt cx="6923405" cy="1156335"/>
                        </a:xfrm>
                      </wpg:grpSpPr>
                      <wps:wsp>
                        <wps:cNvPr id="4" name="Text Box 4"/>
                        <wps:cNvSpPr txBox="1">
                          <a:spLocks noChangeArrowheads="1"/>
                        </wps:cNvSpPr>
                        <wps:spPr bwMode="auto">
                          <a:xfrm>
                            <a:off x="0" y="0"/>
                            <a:ext cx="6923405" cy="1156335"/>
                          </a:xfrm>
                          <a:prstGeom prst="rect">
                            <a:avLst/>
                          </a:prstGeom>
                          <a:solidFill>
                            <a:schemeClr val="tx1">
                              <a:lumMod val="100000"/>
                              <a:lumOff val="0"/>
                            </a:schemeClr>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70A7D1F" w14:textId="77777777" w:rsidR="00C87A49" w:rsidRDefault="00C87A49" w:rsidP="006631FD">
                              <w:pPr>
                                <w:widowControl w:val="0"/>
                                <w:rPr>
                                  <w:b/>
                                  <w:bCs/>
                                  <w:color w:val="EEECE1"/>
                                  <w:sz w:val="24"/>
                                  <w:szCs w:val="24"/>
                                </w:rPr>
                              </w:pPr>
                              <w:bookmarkStart w:id="0" w:name="_Hlk98761498"/>
                              <w:bookmarkEnd w:id="0"/>
                              <w:r>
                                <w:rPr>
                                  <w:b/>
                                  <w:bCs/>
                                  <w:color w:val="EEECE1"/>
                                  <w:sz w:val="24"/>
                                  <w:szCs w:val="24"/>
                                </w:rPr>
                                <w:t>National Park Service</w:t>
                              </w:r>
                              <w:r>
                                <w:rPr>
                                  <w:b/>
                                  <w:bCs/>
                                  <w:color w:val="EEECE1"/>
                                  <w:sz w:val="24"/>
                                  <w:szCs w:val="24"/>
                                </w:rPr>
                                <w:br/>
                                <w:t>U.S. Department of the Interior</w:t>
                              </w:r>
                            </w:p>
                            <w:p w14:paraId="186EEABA" w14:textId="497638AB" w:rsidR="00C87A49" w:rsidRDefault="00C87A49" w:rsidP="006631FD">
                              <w:pPr>
                                <w:widowControl w:val="0"/>
                                <w:rPr>
                                  <w:b/>
                                  <w:bCs/>
                                  <w:color w:val="EEECE1"/>
                                  <w:sz w:val="20"/>
                                  <w:szCs w:val="20"/>
                                </w:rPr>
                              </w:pPr>
                              <w:r>
                                <w:rPr>
                                  <w:b/>
                                  <w:bCs/>
                                  <w:color w:val="EEECE1"/>
                                  <w:sz w:val="32"/>
                                  <w:szCs w:val="32"/>
                                </w:rPr>
                                <w:t>National Capital Parks East</w:t>
                              </w:r>
                              <w:r>
                                <w:rPr>
                                  <w:b/>
                                  <w:bCs/>
                                  <w:color w:val="EEECE1"/>
                                </w:rPr>
                                <w:br/>
                              </w:r>
                              <w:r>
                                <w:rPr>
                                  <w:b/>
                                  <w:bCs/>
                                  <w:color w:val="EEECE1"/>
                                  <w:sz w:val="24"/>
                                  <w:szCs w:val="24"/>
                                </w:rPr>
                                <w:t>Washington, D.C.</w:t>
                              </w:r>
                            </w:p>
                          </w:txbxContent>
                        </wps:txbx>
                        <wps:bodyPr rot="0" vert="horz" wrap="square" lIns="36576" tIns="36576" rIns="36576" bIns="36576" anchor="t" anchorCtr="0" upright="1">
                          <a:noAutofit/>
                        </wps:bodyPr>
                      </wps:wsp>
                      <pic:pic xmlns:pic="http://schemas.openxmlformats.org/drawingml/2006/picture">
                        <pic:nvPicPr>
                          <pic:cNvPr id="8" name="Picture 8"/>
                          <pic:cNvPicPr>
                            <a:picLocks noChangeAspect="1"/>
                          </pic:cNvPicPr>
                        </pic:nvPicPr>
                        <pic:blipFill>
                          <a:blip r:embed="rId11" cstate="print"/>
                          <a:srcRect/>
                          <a:stretch>
                            <a:fillRect/>
                          </a:stretch>
                        </pic:blipFill>
                        <pic:spPr bwMode="auto">
                          <a:xfrm>
                            <a:off x="6038850" y="53340"/>
                            <a:ext cx="786130" cy="1001395"/>
                          </a:xfrm>
                          <a:prstGeom prst="rect">
                            <a:avLst/>
                          </a:prstGeom>
                          <a:noFill/>
                          <a:ln w="9525" algn="in">
                            <a:noFill/>
                            <a:miter lim="800000"/>
                            <a:headEnd/>
                            <a:tailEnd/>
                          </a:ln>
                          <a:effectLst/>
                        </pic:spPr>
                      </pic:pic>
                    </wpg:wgp>
                  </a:graphicData>
                </a:graphic>
                <wp14:sizeRelV relativeFrom="margin">
                  <wp14:pctHeight>0</wp14:pctHeight>
                </wp14:sizeRelV>
              </wp:anchor>
            </w:drawing>
          </mc:Choice>
          <mc:Fallback>
            <w:pict>
              <v:group w14:anchorId="6DD1C4EA" id="Group 7" o:spid="_x0000_s1026" alt="&quot;&quot;" style="position:absolute;margin-left:0;margin-top:-40.8pt;width:545.15pt;height:91.05pt;z-index:251658240;mso-position-horizontal:center;mso-position-horizontal-relative:page;mso-height-relative:margin" coordsize="69234,115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">
                <v:shapetype id="_x0000_t202" coordsize="21600,21600" o:spt="202" path="m,l,21600r21600,l21600,xe">
                  <v:stroke joinstyle="miter"/>
                  <v:path gradientshapeok="t" o:connecttype="rect"/>
                </v:shapetype>
                <v:shape id="Text Box 4" o:spid="_x0000_s1027" type="#_x0000_t202" style="position:absolute;width:69234;height:1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" fillcolor="black [3213]" stroked="f" strokecolor="black [0]" insetpen="t">
                  <v:shadow color="#eeece1"/>
                  <v:textbox inset="2.88pt,2.88pt,2.88pt,2.88pt">
                    <w:txbxContent>
                      <w:p w14:paraId="670A7D1F" w14:textId="77777777" w:rsidR="00C87A49" w:rsidRDefault="00C87A49" w:rsidP="006631FD">
                        <w:pPr>
                          <w:widowControl w:val="0"/>
                          <w:rPr>
                            <w:b/>
                            <w:bCs/>
                            <w:color w:val="EEECE1"/>
                            <w:sz w:val="24"/>
                            <w:szCs w:val="24"/>
                          </w:rPr>
                        </w:pPr>
                        <w:bookmarkStart w:id="1" w:name="_Hlk98761498"/>
                        <w:bookmarkEnd w:id="1"/>
                        <w:r>
                          <w:rPr>
                            <w:b/>
                            <w:bCs/>
                            <w:color w:val="EEECE1"/>
                            <w:sz w:val="24"/>
                            <w:szCs w:val="24"/>
                          </w:rPr>
                          <w:t>National Park Service</w:t>
                        </w:r>
                        <w:r>
                          <w:rPr>
                            <w:b/>
                            <w:bCs/>
                            <w:color w:val="EEECE1"/>
                            <w:sz w:val="24"/>
                            <w:szCs w:val="24"/>
                          </w:rPr>
                          <w:br/>
                          <w:t>U.S. Department of the Interior</w:t>
                        </w:r>
                      </w:p>
                      <w:p w14:paraId="186EEABA" w14:textId="497638AB" w:rsidR="00C87A49" w:rsidRDefault="00C87A49" w:rsidP="006631FD">
                        <w:pPr>
                          <w:widowControl w:val="0"/>
                          <w:rPr>
                            <w:b/>
                            <w:bCs/>
                            <w:color w:val="EEECE1"/>
                            <w:sz w:val="20"/>
                            <w:szCs w:val="20"/>
                          </w:rPr>
                        </w:pPr>
                        <w:r>
                          <w:rPr>
                            <w:b/>
                            <w:bCs/>
                            <w:color w:val="EEECE1"/>
                            <w:sz w:val="32"/>
                            <w:szCs w:val="32"/>
                          </w:rPr>
                          <w:t>National Capital Parks East</w:t>
                        </w:r>
                        <w:r>
                          <w:rPr>
                            <w:b/>
                            <w:bCs/>
                            <w:color w:val="EEECE1"/>
                          </w:rPr>
                          <w:br/>
                        </w:r>
                        <w:r>
                          <w:rPr>
                            <w:b/>
                            <w:bCs/>
                            <w:color w:val="EEECE1"/>
                            <w:sz w:val="24"/>
                            <w:szCs w:val="24"/>
                          </w:rPr>
                          <w:t>Washington, D.C.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60388;top:533;width:7861;height:10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" insetpen="t">
                  <v:imagedata r:id="rId12" o:title=""/>
                </v:shape>
                <w10:wrap anchorx="page"/>
              </v:group>
            </w:pict>
          </mc:Fallback>
        </mc:AlternateContent>
      </w:r>
      <w:r w:rsidR="006631FD" w:rsidRPr="00A838EF">
        <w:rPr>
          <w:b/>
          <w:bCs/>
          <w:color w:val="FFFFFF" w:themeColor="background1"/>
        </w:rPr>
        <w:t xml:space="preserve"> </w:t>
      </w:r>
    </w:p>
    <w:p w14:paraId="0D9D3040" w14:textId="5C360E54" w:rsidR="006631FD" w:rsidRPr="00A838EF" w:rsidRDefault="00670290" w:rsidP="00A838EF">
      <w:pPr>
        <w:widowControl w:val="0"/>
        <w:spacing w:after="0" w:line="240" w:lineRule="auto"/>
        <w:rPr>
          <w:b/>
          <w:bCs/>
        </w:rPr>
      </w:pPr>
      <w:r>
        <w:rPr>
          <w:b/>
          <w:bCs/>
        </w:rPr>
        <w:t xml:space="preserve"> </w:t>
      </w:r>
    </w:p>
    <w:p w14:paraId="25E2A455" w14:textId="57D5131E" w:rsidR="00832EFA" w:rsidRPr="00A838EF" w:rsidRDefault="00832EFA" w:rsidP="006E2A94">
      <w:pPr>
        <w:spacing w:after="0" w:line="240" w:lineRule="auto"/>
        <w:jc w:val="center"/>
        <w:rPr>
          <w:rFonts w:cstheme="minorHAnsi"/>
          <w:b/>
        </w:rPr>
      </w:pPr>
    </w:p>
    <w:p w14:paraId="244B5339" w14:textId="78C465B4" w:rsidR="006E2A94" w:rsidRPr="00A838EF" w:rsidRDefault="006E2A94" w:rsidP="006E2A94">
      <w:pPr>
        <w:spacing w:after="0" w:line="240" w:lineRule="auto"/>
        <w:jc w:val="center"/>
        <w:rPr>
          <w:rFonts w:cstheme="minorHAnsi"/>
          <w:b/>
        </w:rPr>
      </w:pPr>
    </w:p>
    <w:p w14:paraId="51E5FECF" w14:textId="77777777" w:rsidR="006E2A94" w:rsidRPr="00A838EF" w:rsidRDefault="006E2A94" w:rsidP="00A838EF">
      <w:pPr>
        <w:spacing w:after="0" w:line="240" w:lineRule="auto"/>
        <w:jc w:val="center"/>
        <w:rPr>
          <w:rFonts w:cstheme="minorHAnsi"/>
          <w:b/>
        </w:rPr>
      </w:pPr>
    </w:p>
    <w:p w14:paraId="516DFCD5" w14:textId="354F1AFE" w:rsidR="006631FD" w:rsidRPr="00712B3B" w:rsidRDefault="006631FD" w:rsidP="00A838EF">
      <w:pPr>
        <w:spacing w:after="0" w:line="240" w:lineRule="auto"/>
        <w:jc w:val="center"/>
        <w:rPr>
          <w:rFonts w:cstheme="minorHAnsi"/>
          <w:b/>
          <w:sz w:val="28"/>
          <w:szCs w:val="28"/>
        </w:rPr>
      </w:pPr>
      <w:r w:rsidRPr="00712B3B">
        <w:rPr>
          <w:rFonts w:cstheme="minorHAnsi"/>
          <w:b/>
          <w:sz w:val="28"/>
          <w:szCs w:val="28"/>
        </w:rPr>
        <w:t>Request for Proposals</w:t>
      </w:r>
      <w:r w:rsidR="00216792">
        <w:rPr>
          <w:rFonts w:cstheme="minorHAnsi"/>
          <w:b/>
          <w:sz w:val="28"/>
          <w:szCs w:val="28"/>
        </w:rPr>
        <w:t xml:space="preserve"> – Amendment #1</w:t>
      </w:r>
    </w:p>
    <w:p w14:paraId="621EAE03" w14:textId="3084D442" w:rsidR="007D6238" w:rsidRPr="00B16E6E" w:rsidRDefault="00B16E6E" w:rsidP="00A838EF">
      <w:pPr>
        <w:spacing w:after="0" w:line="240" w:lineRule="auto"/>
        <w:jc w:val="center"/>
        <w:rPr>
          <w:rFonts w:cstheme="minorHAnsi"/>
          <w:b/>
        </w:rPr>
      </w:pPr>
      <w:r>
        <w:rPr>
          <w:rFonts w:cstheme="minorHAnsi"/>
          <w:b/>
        </w:rPr>
        <w:t>RFP# L-NACE-001-23</w:t>
      </w:r>
    </w:p>
    <w:p w14:paraId="03895472" w14:textId="2A39E19C" w:rsidR="006631FD" w:rsidRPr="00712B3B" w:rsidRDefault="00060723" w:rsidP="00A838EF">
      <w:pPr>
        <w:spacing w:after="0" w:line="240" w:lineRule="auto"/>
        <w:jc w:val="center"/>
        <w:rPr>
          <w:rFonts w:cstheme="minorHAnsi"/>
          <w:b/>
          <w:sz w:val="24"/>
          <w:szCs w:val="24"/>
        </w:rPr>
      </w:pPr>
      <w:r>
        <w:rPr>
          <w:rFonts w:cstheme="minorHAnsi"/>
          <w:b/>
          <w:sz w:val="24"/>
          <w:szCs w:val="24"/>
        </w:rPr>
        <w:t>Fort Washington Marina</w:t>
      </w:r>
    </w:p>
    <w:p w14:paraId="147FEA8D" w14:textId="1DBAC680" w:rsidR="007D6238" w:rsidRPr="00712B3B" w:rsidRDefault="00060723" w:rsidP="00A838EF">
      <w:pPr>
        <w:spacing w:after="0" w:line="240" w:lineRule="auto"/>
        <w:jc w:val="center"/>
        <w:rPr>
          <w:rFonts w:cstheme="minorHAnsi"/>
          <w:b/>
          <w:sz w:val="24"/>
          <w:szCs w:val="24"/>
        </w:rPr>
      </w:pPr>
      <w:r>
        <w:rPr>
          <w:rFonts w:cstheme="minorHAnsi"/>
          <w:b/>
          <w:sz w:val="24"/>
          <w:szCs w:val="24"/>
        </w:rPr>
        <w:t>Fort Washington, MD</w:t>
      </w:r>
    </w:p>
    <w:p w14:paraId="5715E709" w14:textId="77777777" w:rsidR="00832EFA" w:rsidRPr="00A838EF" w:rsidRDefault="00832EFA" w:rsidP="00A838EF">
      <w:pPr>
        <w:spacing w:after="0" w:line="240" w:lineRule="auto"/>
        <w:jc w:val="center"/>
        <w:rPr>
          <w:rFonts w:cstheme="minorHAnsi"/>
          <w:b/>
        </w:rPr>
      </w:pPr>
    </w:p>
    <w:p w14:paraId="78E4E23A" w14:textId="74C513E0" w:rsidR="00832EFA" w:rsidRPr="00A838EF" w:rsidRDefault="00060723" w:rsidP="00A838EF">
      <w:pPr>
        <w:spacing w:after="0" w:line="240" w:lineRule="auto"/>
        <w:jc w:val="center"/>
        <w:rPr>
          <w:rFonts w:cstheme="minorHAnsi"/>
          <w:b/>
        </w:rPr>
      </w:pPr>
      <w:r>
        <w:rPr>
          <w:rFonts w:cstheme="minorHAnsi"/>
          <w:b/>
          <w:noProof/>
        </w:rPr>
        <w:drawing>
          <wp:inline distT="0" distB="0" distL="0" distR="0" wp14:anchorId="7B8BE3A4" wp14:editId="40A90516">
            <wp:extent cx="6192520" cy="4126230"/>
            <wp:effectExtent l="0" t="0" r="0" b="7620"/>
            <wp:docPr id="1" name="Picture 1" descr="C:\Users\CTinney\AppData\Local\Microsoft\Windows\INetCache\Content.MSO\2E2C7C9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inney\AppData\Local\Microsoft\Windows\INetCache\Content.MSO\2E2C7C9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2520" cy="4126230"/>
                    </a:xfrm>
                    <a:prstGeom prst="rect">
                      <a:avLst/>
                    </a:prstGeom>
                    <a:noFill/>
                    <a:ln>
                      <a:noFill/>
                    </a:ln>
                  </pic:spPr>
                </pic:pic>
              </a:graphicData>
            </a:graphic>
          </wp:inline>
        </w:drawing>
      </w:r>
    </w:p>
    <w:p w14:paraId="2E2755AE" w14:textId="02F49487" w:rsidR="00832EFA" w:rsidRPr="00A54485" w:rsidRDefault="00B45BD7" w:rsidP="00A54485">
      <w:pPr>
        <w:spacing w:after="0" w:line="240" w:lineRule="auto"/>
        <w:rPr>
          <w:rFonts w:cstheme="minorHAnsi"/>
          <w:b/>
          <w:sz w:val="18"/>
          <w:szCs w:val="18"/>
        </w:rPr>
      </w:pPr>
      <w:r>
        <w:rPr>
          <w:rFonts w:cstheme="minorHAnsi"/>
          <w:sz w:val="18"/>
          <w:szCs w:val="18"/>
        </w:rPr>
        <w:t>View of wet slips from Boardwalk</w:t>
      </w:r>
      <w:r w:rsidR="00A54485">
        <w:rPr>
          <w:rFonts w:cstheme="minorHAnsi"/>
          <w:sz w:val="18"/>
          <w:szCs w:val="18"/>
        </w:rPr>
        <w:t xml:space="preserve"> (Source: NPS File Photo)</w:t>
      </w:r>
    </w:p>
    <w:tbl>
      <w:tblPr>
        <w:tblStyle w:val="TableGrid"/>
        <w:tblW w:w="0" w:type="auto"/>
        <w:jc w:val="center"/>
        <w:tblLook w:val="04A0" w:firstRow="1" w:lastRow="0" w:firstColumn="1" w:lastColumn="0" w:noHBand="0" w:noVBand="1"/>
      </w:tblPr>
      <w:tblGrid>
        <w:gridCol w:w="8640"/>
      </w:tblGrid>
      <w:tr w:rsidR="00832EFA" w:rsidRPr="00A838EF" w14:paraId="5F543FA0" w14:textId="77777777" w:rsidTr="00D20C16">
        <w:trPr>
          <w:trHeight w:val="317"/>
          <w:jc w:val="center"/>
        </w:trPr>
        <w:tc>
          <w:tcPr>
            <w:tcW w:w="8640" w:type="dxa"/>
            <w:tcBorders>
              <w:top w:val="nil"/>
              <w:left w:val="nil"/>
              <w:bottom w:val="single" w:sz="4" w:space="0" w:color="auto"/>
              <w:right w:val="nil"/>
            </w:tcBorders>
          </w:tcPr>
          <w:p w14:paraId="6B82A8E6" w14:textId="77777777" w:rsidR="00060723" w:rsidRDefault="00060723" w:rsidP="00A838EF">
            <w:pPr>
              <w:widowControl w:val="0"/>
              <w:spacing w:after="0" w:line="240" w:lineRule="auto"/>
              <w:ind w:left="-18"/>
              <w:jc w:val="center"/>
              <w:rPr>
                <w:b/>
                <w:bCs/>
                <w:color w:val="1F497D"/>
                <w:sz w:val="24"/>
                <w:szCs w:val="24"/>
              </w:rPr>
            </w:pPr>
          </w:p>
          <w:p w14:paraId="39FE72B3" w14:textId="42BD195C" w:rsidR="00D20C16" w:rsidRPr="00712B3B" w:rsidRDefault="00832EFA" w:rsidP="00A838EF">
            <w:pPr>
              <w:widowControl w:val="0"/>
              <w:spacing w:after="0" w:line="240" w:lineRule="auto"/>
              <w:ind w:left="-18"/>
              <w:jc w:val="center"/>
              <w:rPr>
                <w:b/>
                <w:bCs/>
                <w:color w:val="1F497D"/>
                <w:sz w:val="24"/>
                <w:szCs w:val="24"/>
              </w:rPr>
            </w:pPr>
            <w:r w:rsidRPr="00712B3B">
              <w:rPr>
                <w:b/>
                <w:bCs/>
                <w:color w:val="1F497D"/>
                <w:sz w:val="24"/>
                <w:szCs w:val="24"/>
              </w:rPr>
              <w:t>Key dates for this Request for Proposals are as follows:</w:t>
            </w:r>
          </w:p>
          <w:p w14:paraId="11D2CECD" w14:textId="7BFD2842" w:rsidR="00832EFA" w:rsidRPr="00A838EF" w:rsidRDefault="00832EFA" w:rsidP="00A838EF">
            <w:pPr>
              <w:widowControl w:val="0"/>
              <w:spacing w:after="0" w:line="240" w:lineRule="auto"/>
              <w:ind w:left="-18"/>
              <w:rPr>
                <w:b/>
                <w:bCs/>
                <w:color w:val="365F91"/>
              </w:rPr>
            </w:pPr>
            <w:r w:rsidRPr="00A838EF">
              <w:rPr>
                <w:rFonts w:ascii="Times New Roman" w:hAnsi="Times New Roman" w:cs="Times New Roman"/>
                <w:noProof/>
              </w:rPr>
              <mc:AlternateContent>
                <mc:Choice Requires="wps">
                  <w:drawing>
                    <wp:anchor distT="36576" distB="36576" distL="36576" distR="36576" simplePos="0" relativeHeight="251658241" behindDoc="0" locked="0" layoutInCell="1" allowOverlap="1" wp14:anchorId="478C7456" wp14:editId="7257EE31">
                      <wp:simplePos x="0" y="0"/>
                      <wp:positionH relativeFrom="column">
                        <wp:posOffset>455930</wp:posOffset>
                      </wp:positionH>
                      <wp:positionV relativeFrom="paragraph">
                        <wp:posOffset>8169910</wp:posOffset>
                      </wp:positionV>
                      <wp:extent cx="6928485" cy="1171575"/>
                      <wp:effectExtent l="0" t="0" r="5715" b="9525"/>
                      <wp:wrapNone/>
                      <wp:docPr id="112" name="Rectangl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928485" cy="11715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dec="http://schemas.microsoft.com/office/drawing/2017/decorative" xmlns:a="http://schemas.openxmlformats.org/drawingml/2006/main" xmlns:w16du="http://schemas.microsoft.com/office/word/2023/wordml/word16du">
                  <w:pict w14:anchorId="60CDF783">
                    <v:rect id="Rectangle 112" style="position:absolute;margin-left:35.9pt;margin-top:643.3pt;width:545.55pt;height:92.2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insetpen="t" w14:anchorId="7C899D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">
                      <v:shadow color="#eeece1"/>
                      <o:lock v:ext="edit" shapetype="t"/>
                      <v:textbox inset="0,0,0,0"/>
                    </v:rect>
                  </w:pict>
                </mc:Fallback>
              </mc:AlternateContent>
            </w:r>
          </w:p>
        </w:tc>
      </w:tr>
      <w:tr w:rsidR="00832EFA" w:rsidRPr="00A838EF" w14:paraId="351B70E6" w14:textId="77777777" w:rsidTr="00D20C16">
        <w:trPr>
          <w:trHeight w:val="317"/>
          <w:jc w:val="center"/>
        </w:trPr>
        <w:tc>
          <w:tcPr>
            <w:tcW w:w="8640" w:type="dxa"/>
            <w:tcBorders>
              <w:top w:val="single" w:sz="4" w:space="0" w:color="auto"/>
            </w:tcBorders>
          </w:tcPr>
          <w:p w14:paraId="240A2ADF" w14:textId="1EB17D70" w:rsidR="00832EFA" w:rsidRPr="00D13C0B" w:rsidRDefault="00832EFA" w:rsidP="00A838EF">
            <w:pPr>
              <w:widowControl w:val="0"/>
              <w:spacing w:after="0" w:line="240" w:lineRule="auto"/>
              <w:rPr>
                <w:rFonts w:ascii="Times New Roman" w:hAnsi="Times New Roman" w:cs="Times New Roman"/>
                <w:noProof/>
              </w:rPr>
            </w:pPr>
            <w:r w:rsidRPr="00D13C0B">
              <w:rPr>
                <w:b/>
                <w:bCs/>
                <w:color w:val="1F497D"/>
              </w:rPr>
              <w:t>RFP Release Date:</w:t>
            </w:r>
            <w:r w:rsidR="00670290" w:rsidRPr="00D13C0B">
              <w:rPr>
                <w:b/>
                <w:bCs/>
                <w:color w:val="1F497D"/>
              </w:rPr>
              <w:t xml:space="preserve"> </w:t>
            </w:r>
            <w:r w:rsidR="00B05652" w:rsidRPr="00C912D6">
              <w:rPr>
                <w:b/>
                <w:bCs/>
              </w:rPr>
              <w:t>Tuesday</w:t>
            </w:r>
            <w:r w:rsidR="0016161C">
              <w:rPr>
                <w:b/>
              </w:rPr>
              <w:t xml:space="preserve">, </w:t>
            </w:r>
            <w:r w:rsidR="00C2710D">
              <w:rPr>
                <w:b/>
              </w:rPr>
              <w:t xml:space="preserve">June </w:t>
            </w:r>
            <w:r w:rsidR="00B05652">
              <w:rPr>
                <w:b/>
              </w:rPr>
              <w:t>20</w:t>
            </w:r>
            <w:r w:rsidR="00D13C0B">
              <w:rPr>
                <w:b/>
              </w:rPr>
              <w:t>, 2023</w:t>
            </w:r>
          </w:p>
        </w:tc>
      </w:tr>
      <w:tr w:rsidR="00832EFA" w:rsidRPr="00A838EF" w14:paraId="7E2C253D" w14:textId="77777777" w:rsidTr="00D20C16">
        <w:trPr>
          <w:trHeight w:val="317"/>
          <w:jc w:val="center"/>
        </w:trPr>
        <w:tc>
          <w:tcPr>
            <w:tcW w:w="8640" w:type="dxa"/>
          </w:tcPr>
          <w:p w14:paraId="3E19C876" w14:textId="4C5BB83F" w:rsidR="00832EFA" w:rsidRPr="00D13C0B" w:rsidRDefault="00832EFA" w:rsidP="00A838EF">
            <w:pPr>
              <w:spacing w:after="0" w:line="240" w:lineRule="auto"/>
              <w:rPr>
                <w:b/>
                <w:bCs/>
                <w:color w:val="365F91"/>
              </w:rPr>
            </w:pPr>
            <w:r w:rsidRPr="00D13C0B">
              <w:rPr>
                <w:b/>
                <w:bCs/>
                <w:color w:val="1F497D"/>
              </w:rPr>
              <w:t>Site Tour:</w:t>
            </w:r>
            <w:r w:rsidR="00670290" w:rsidRPr="00D13C0B">
              <w:rPr>
                <w:b/>
                <w:bCs/>
                <w:color w:val="1F497D"/>
              </w:rPr>
              <w:t xml:space="preserve"> </w:t>
            </w:r>
            <w:r w:rsidRPr="00474C44">
              <w:rPr>
                <w:b/>
                <w:bCs/>
              </w:rPr>
              <w:t xml:space="preserve">By appointment only between </w:t>
            </w:r>
            <w:r w:rsidR="00DE1452">
              <w:rPr>
                <w:b/>
                <w:bCs/>
              </w:rPr>
              <w:t xml:space="preserve">Monday, </w:t>
            </w:r>
            <w:r w:rsidR="00EB41F2">
              <w:rPr>
                <w:b/>
                <w:bCs/>
              </w:rPr>
              <w:t>June 26</w:t>
            </w:r>
            <w:r w:rsidR="00D13C0B">
              <w:rPr>
                <w:b/>
                <w:bCs/>
              </w:rPr>
              <w:t>, 2023</w:t>
            </w:r>
            <w:r w:rsidR="00474C44">
              <w:rPr>
                <w:b/>
                <w:bCs/>
              </w:rPr>
              <w:t>,</w:t>
            </w:r>
            <w:r w:rsidR="00DE1452">
              <w:rPr>
                <w:b/>
                <w:bCs/>
              </w:rPr>
              <w:t xml:space="preserve"> and Friday, June </w:t>
            </w:r>
            <w:r w:rsidR="00BE69F5">
              <w:rPr>
                <w:b/>
                <w:bCs/>
              </w:rPr>
              <w:t>30</w:t>
            </w:r>
            <w:r w:rsidR="00D13C0B">
              <w:rPr>
                <w:b/>
                <w:bCs/>
              </w:rPr>
              <w:t>, 2023</w:t>
            </w:r>
            <w:r w:rsidR="00BE69F5">
              <w:rPr>
                <w:b/>
                <w:bCs/>
              </w:rPr>
              <w:t xml:space="preserve">, </w:t>
            </w:r>
            <w:r w:rsidR="00EF3387">
              <w:rPr>
                <w:b/>
                <w:bCs/>
              </w:rPr>
              <w:t>and between Monday</w:t>
            </w:r>
            <w:r w:rsidR="006F7ECD">
              <w:rPr>
                <w:b/>
                <w:bCs/>
              </w:rPr>
              <w:t>, July 24, 2023, and Friday, July 28, 2023</w:t>
            </w:r>
          </w:p>
        </w:tc>
      </w:tr>
      <w:tr w:rsidR="00832EFA" w:rsidRPr="00A838EF" w14:paraId="7E7222C9" w14:textId="77777777" w:rsidTr="00D20C16">
        <w:trPr>
          <w:trHeight w:val="317"/>
          <w:jc w:val="center"/>
        </w:trPr>
        <w:tc>
          <w:tcPr>
            <w:tcW w:w="8640" w:type="dxa"/>
          </w:tcPr>
          <w:p w14:paraId="7E9D9536" w14:textId="758EBC75" w:rsidR="00832EFA" w:rsidRPr="00D13C0B" w:rsidRDefault="00832EFA" w:rsidP="00A838EF">
            <w:pPr>
              <w:widowControl w:val="0"/>
              <w:spacing w:after="0" w:line="240" w:lineRule="auto"/>
              <w:rPr>
                <w:b/>
                <w:bCs/>
                <w:color w:val="365F91"/>
              </w:rPr>
            </w:pPr>
            <w:r w:rsidRPr="00D13C0B">
              <w:rPr>
                <w:b/>
                <w:bCs/>
                <w:color w:val="1F497D"/>
              </w:rPr>
              <w:t>Question Submission Deadline:</w:t>
            </w:r>
            <w:r w:rsidR="00D13C0B">
              <w:rPr>
                <w:b/>
                <w:bCs/>
                <w:color w:val="1F497D"/>
              </w:rPr>
              <w:t xml:space="preserve"> </w:t>
            </w:r>
            <w:r w:rsidR="00D13C0B">
              <w:rPr>
                <w:b/>
                <w:bCs/>
              </w:rPr>
              <w:t xml:space="preserve">Friday, </w:t>
            </w:r>
            <w:r w:rsidR="006472D5">
              <w:rPr>
                <w:b/>
                <w:bCs/>
              </w:rPr>
              <w:t>August 11</w:t>
            </w:r>
            <w:r w:rsidR="00D13C0B">
              <w:rPr>
                <w:b/>
                <w:bCs/>
              </w:rPr>
              <w:t>, 2023</w:t>
            </w:r>
            <w:r w:rsidR="00AC35C8">
              <w:rPr>
                <w:b/>
                <w:bCs/>
              </w:rPr>
              <w:t>, 4PM ET</w:t>
            </w:r>
          </w:p>
        </w:tc>
      </w:tr>
      <w:tr w:rsidR="00832EFA" w:rsidRPr="00A838EF" w14:paraId="4B4977D9" w14:textId="77777777" w:rsidTr="00D20C16">
        <w:trPr>
          <w:trHeight w:val="317"/>
          <w:jc w:val="center"/>
        </w:trPr>
        <w:tc>
          <w:tcPr>
            <w:tcW w:w="8640" w:type="dxa"/>
          </w:tcPr>
          <w:p w14:paraId="7BAD880E" w14:textId="0A53E243" w:rsidR="00832EFA" w:rsidRPr="00D13C0B" w:rsidRDefault="00832EFA" w:rsidP="00A838EF">
            <w:pPr>
              <w:widowControl w:val="0"/>
              <w:spacing w:after="0" w:line="240" w:lineRule="auto"/>
              <w:rPr>
                <w:b/>
                <w:bCs/>
                <w:color w:val="365F91"/>
              </w:rPr>
            </w:pPr>
            <w:r w:rsidRPr="00D13C0B">
              <w:rPr>
                <w:b/>
                <w:bCs/>
                <w:color w:val="1F497D"/>
              </w:rPr>
              <w:t>Proposal Submittal Deadline:</w:t>
            </w:r>
            <w:r w:rsidR="00670290" w:rsidRPr="00D13C0B">
              <w:rPr>
                <w:b/>
                <w:bCs/>
                <w:color w:val="1F497D"/>
              </w:rPr>
              <w:t xml:space="preserve"> </w:t>
            </w:r>
            <w:r w:rsidR="00104ACD">
              <w:rPr>
                <w:b/>
              </w:rPr>
              <w:t>T</w:t>
            </w:r>
            <w:r w:rsidR="00216792">
              <w:rPr>
                <w:b/>
              </w:rPr>
              <w:t>hursday</w:t>
            </w:r>
            <w:r w:rsidR="001A7523">
              <w:rPr>
                <w:b/>
              </w:rPr>
              <w:t xml:space="preserve">, </w:t>
            </w:r>
            <w:r w:rsidR="00104ACD">
              <w:rPr>
                <w:b/>
              </w:rPr>
              <w:t xml:space="preserve">September </w:t>
            </w:r>
            <w:r w:rsidR="00572965">
              <w:rPr>
                <w:b/>
              </w:rPr>
              <w:t>7</w:t>
            </w:r>
            <w:r w:rsidR="001A7523">
              <w:rPr>
                <w:b/>
              </w:rPr>
              <w:t>, 2023</w:t>
            </w:r>
            <w:r w:rsidR="00567EE3">
              <w:rPr>
                <w:b/>
              </w:rPr>
              <w:t>, 4PM ET</w:t>
            </w:r>
          </w:p>
        </w:tc>
      </w:tr>
      <w:tr w:rsidR="00832EFA" w:rsidRPr="00A838EF" w14:paraId="588F739F" w14:textId="77777777" w:rsidTr="00D20C16">
        <w:trPr>
          <w:trHeight w:val="317"/>
          <w:jc w:val="center"/>
        </w:trPr>
        <w:tc>
          <w:tcPr>
            <w:tcW w:w="8640" w:type="dxa"/>
          </w:tcPr>
          <w:p w14:paraId="5C8795EC" w14:textId="39DA105A" w:rsidR="00832EFA" w:rsidRPr="00D13C0B" w:rsidRDefault="0063717F" w:rsidP="00A838EF">
            <w:pPr>
              <w:widowControl w:val="0"/>
              <w:spacing w:after="0" w:line="240" w:lineRule="auto"/>
              <w:rPr>
                <w:b/>
                <w:bCs/>
                <w:color w:val="365F91"/>
              </w:rPr>
            </w:pPr>
            <w:r>
              <w:rPr>
                <w:b/>
                <w:bCs/>
                <w:color w:val="1F497D"/>
              </w:rPr>
              <w:t>Anticipated Date to announce negotiations are beginning with selected Offeror</w:t>
            </w:r>
            <w:r w:rsidR="00832EFA" w:rsidRPr="00D13C0B">
              <w:rPr>
                <w:b/>
                <w:bCs/>
                <w:color w:val="1F497D"/>
              </w:rPr>
              <w:t>:</w:t>
            </w:r>
            <w:r w:rsidR="00670290" w:rsidRPr="00D13C0B">
              <w:rPr>
                <w:b/>
                <w:bCs/>
                <w:color w:val="1F497D"/>
              </w:rPr>
              <w:t xml:space="preserve"> </w:t>
            </w:r>
            <w:r w:rsidR="00832EFA" w:rsidRPr="00D13C0B">
              <w:rPr>
                <w:b/>
              </w:rPr>
              <w:t xml:space="preserve"> </w:t>
            </w:r>
            <w:r w:rsidR="009804FE" w:rsidRPr="00D13C0B">
              <w:rPr>
                <w:b/>
              </w:rPr>
              <w:t xml:space="preserve">Four to </w:t>
            </w:r>
            <w:r w:rsidR="00677F90" w:rsidRPr="00D13C0B">
              <w:rPr>
                <w:b/>
              </w:rPr>
              <w:t xml:space="preserve">Six </w:t>
            </w:r>
            <w:r w:rsidR="00832EFA" w:rsidRPr="00D13C0B">
              <w:rPr>
                <w:b/>
              </w:rPr>
              <w:t>Weeks after Submittal Deadline</w:t>
            </w:r>
          </w:p>
        </w:tc>
      </w:tr>
      <w:tr w:rsidR="00832EFA" w:rsidRPr="00A838EF" w14:paraId="28BDF1D3" w14:textId="77777777" w:rsidTr="00D20C16">
        <w:trPr>
          <w:trHeight w:val="317"/>
          <w:jc w:val="center"/>
        </w:trPr>
        <w:tc>
          <w:tcPr>
            <w:tcW w:w="8640" w:type="dxa"/>
          </w:tcPr>
          <w:p w14:paraId="12538264" w14:textId="27C84026" w:rsidR="00832EFA" w:rsidRPr="00D13C0B" w:rsidRDefault="00832EFA" w:rsidP="00A838EF">
            <w:pPr>
              <w:widowControl w:val="0"/>
              <w:spacing w:after="0" w:line="240" w:lineRule="auto"/>
              <w:rPr>
                <w:b/>
                <w:bCs/>
                <w:color w:val="365F91"/>
              </w:rPr>
            </w:pPr>
            <w:r w:rsidRPr="00D13C0B">
              <w:rPr>
                <w:b/>
                <w:bCs/>
                <w:color w:val="1F497D"/>
              </w:rPr>
              <w:t>Anticipated Lease Effective Date:</w:t>
            </w:r>
            <w:r w:rsidR="00670290" w:rsidRPr="00D13C0B">
              <w:rPr>
                <w:b/>
                <w:bCs/>
                <w:color w:val="1F497D"/>
              </w:rPr>
              <w:t xml:space="preserve"> </w:t>
            </w:r>
            <w:r w:rsidR="00E310A4">
              <w:rPr>
                <w:b/>
                <w:bCs/>
              </w:rPr>
              <w:t xml:space="preserve">Thursday, </w:t>
            </w:r>
            <w:r w:rsidR="00AD6AB9">
              <w:rPr>
                <w:b/>
                <w:bCs/>
              </w:rPr>
              <w:t>Jan</w:t>
            </w:r>
            <w:r w:rsidR="00FA6873">
              <w:rPr>
                <w:b/>
                <w:bCs/>
              </w:rPr>
              <w:t>uary 4</w:t>
            </w:r>
            <w:r w:rsidR="00E310A4">
              <w:rPr>
                <w:b/>
                <w:bCs/>
              </w:rPr>
              <w:t>, 202</w:t>
            </w:r>
            <w:r w:rsidR="00FA6873">
              <w:rPr>
                <w:b/>
                <w:bCs/>
              </w:rPr>
              <w:t>4</w:t>
            </w:r>
            <w:r w:rsidRPr="00D13C0B">
              <w:rPr>
                <w:b/>
              </w:rPr>
              <w:t xml:space="preserve"> - Subject to Negotiation</w:t>
            </w:r>
          </w:p>
        </w:tc>
      </w:tr>
    </w:tbl>
    <w:p w14:paraId="46793D74" w14:textId="3AC65D4C" w:rsidR="006631FD" w:rsidRPr="00B22314" w:rsidRDefault="006631FD">
      <w:pPr>
        <w:spacing w:after="0" w:line="240" w:lineRule="auto"/>
        <w:rPr>
          <w:b/>
          <w:color w:val="2F5496" w:themeColor="accent1" w:themeShade="BF"/>
          <w:sz w:val="28"/>
          <w:szCs w:val="28"/>
        </w:rPr>
      </w:pPr>
      <w:r w:rsidRPr="00A838EF">
        <w:rPr>
          <w:b/>
          <w:bCs/>
          <w:color w:val="365F91"/>
        </w:rPr>
        <w:br w:type="page"/>
      </w:r>
      <w:r w:rsidRPr="00B22314">
        <w:rPr>
          <w:b/>
          <w:color w:val="2F5496" w:themeColor="accent1" w:themeShade="BF"/>
          <w:sz w:val="28"/>
          <w:szCs w:val="28"/>
        </w:rPr>
        <w:lastRenderedPageBreak/>
        <w:t>TABLE OF CONTENTS</w:t>
      </w:r>
    </w:p>
    <w:p w14:paraId="279EB1BC" w14:textId="651B9EB0" w:rsidR="00872B39" w:rsidRDefault="006631FD">
      <w:pPr>
        <w:pStyle w:val="TOC1"/>
        <w:rPr>
          <w:rFonts w:eastAsiaTheme="minorEastAsia"/>
          <w:noProof/>
        </w:rPr>
      </w:pPr>
      <w:r w:rsidRPr="00A838EF">
        <w:rPr>
          <w:rFonts w:cstheme="minorHAnsi"/>
          <w:b/>
        </w:rPr>
        <w:fldChar w:fldCharType="begin"/>
      </w:r>
      <w:r w:rsidRPr="00A838EF">
        <w:rPr>
          <w:rFonts w:cstheme="minorHAnsi"/>
          <w:b/>
        </w:rPr>
        <w:instrText xml:space="preserve"> TOC \o "1-2" \h \z \u </w:instrText>
      </w:r>
      <w:r w:rsidRPr="00A838EF">
        <w:rPr>
          <w:rFonts w:cstheme="minorHAnsi"/>
          <w:b/>
        </w:rPr>
        <w:fldChar w:fldCharType="separate"/>
      </w:r>
      <w:hyperlink w:anchor="_Toc134510071" w:history="1">
        <w:r w:rsidR="00872B39" w:rsidRPr="00F83F23">
          <w:rPr>
            <w:rStyle w:val="Hyperlink"/>
            <w:noProof/>
          </w:rPr>
          <w:t>SUMMARY OF LEASING OPPORTUNITY</w:t>
        </w:r>
        <w:r w:rsidR="00872B39">
          <w:rPr>
            <w:noProof/>
            <w:webHidden/>
          </w:rPr>
          <w:tab/>
        </w:r>
        <w:r w:rsidR="00872B39">
          <w:rPr>
            <w:noProof/>
            <w:webHidden/>
          </w:rPr>
          <w:fldChar w:fldCharType="begin"/>
        </w:r>
        <w:r w:rsidR="00872B39">
          <w:rPr>
            <w:noProof/>
            <w:webHidden/>
          </w:rPr>
          <w:instrText xml:space="preserve"> PAGEREF _Toc134510071 \h </w:instrText>
        </w:r>
        <w:r w:rsidR="00872B39">
          <w:rPr>
            <w:noProof/>
            <w:webHidden/>
          </w:rPr>
        </w:r>
        <w:r w:rsidR="00872B39">
          <w:rPr>
            <w:noProof/>
            <w:webHidden/>
          </w:rPr>
          <w:fldChar w:fldCharType="separate"/>
        </w:r>
        <w:r w:rsidR="00872B39">
          <w:rPr>
            <w:noProof/>
            <w:webHidden/>
          </w:rPr>
          <w:t>3</w:t>
        </w:r>
        <w:r w:rsidR="00872B39">
          <w:rPr>
            <w:noProof/>
            <w:webHidden/>
          </w:rPr>
          <w:fldChar w:fldCharType="end"/>
        </w:r>
      </w:hyperlink>
    </w:p>
    <w:p w14:paraId="0E1536E4" w14:textId="4626D2E0" w:rsidR="00872B39" w:rsidRDefault="0096323F">
      <w:pPr>
        <w:pStyle w:val="TOC2"/>
        <w:tabs>
          <w:tab w:val="right" w:leader="dot" w:pos="9724"/>
        </w:tabs>
        <w:rPr>
          <w:rFonts w:eastAsiaTheme="minorEastAsia"/>
          <w:noProof/>
        </w:rPr>
      </w:pPr>
      <w:hyperlink w:anchor="_Toc134510072" w:history="1">
        <w:r w:rsidR="00872B39" w:rsidRPr="00F83F23">
          <w:rPr>
            <w:rStyle w:val="Hyperlink"/>
            <w:rFonts w:cstheme="minorHAnsi"/>
            <w:noProof/>
          </w:rPr>
          <w:t>Overview of Property Offered for Lease</w:t>
        </w:r>
        <w:r w:rsidR="00872B39">
          <w:rPr>
            <w:noProof/>
            <w:webHidden/>
          </w:rPr>
          <w:tab/>
        </w:r>
        <w:r w:rsidR="00872B39">
          <w:rPr>
            <w:noProof/>
            <w:webHidden/>
          </w:rPr>
          <w:fldChar w:fldCharType="begin"/>
        </w:r>
        <w:r w:rsidR="00872B39">
          <w:rPr>
            <w:noProof/>
            <w:webHidden/>
          </w:rPr>
          <w:instrText xml:space="preserve"> PAGEREF _Toc134510072 \h </w:instrText>
        </w:r>
        <w:r w:rsidR="00872B39">
          <w:rPr>
            <w:noProof/>
            <w:webHidden/>
          </w:rPr>
        </w:r>
        <w:r w:rsidR="00872B39">
          <w:rPr>
            <w:noProof/>
            <w:webHidden/>
          </w:rPr>
          <w:fldChar w:fldCharType="separate"/>
        </w:r>
        <w:r w:rsidR="00872B39">
          <w:rPr>
            <w:noProof/>
            <w:webHidden/>
          </w:rPr>
          <w:t>3</w:t>
        </w:r>
        <w:r w:rsidR="00872B39">
          <w:rPr>
            <w:noProof/>
            <w:webHidden/>
          </w:rPr>
          <w:fldChar w:fldCharType="end"/>
        </w:r>
      </w:hyperlink>
    </w:p>
    <w:p w14:paraId="5EE78824" w14:textId="345EC690" w:rsidR="00872B39" w:rsidRDefault="0096323F">
      <w:pPr>
        <w:pStyle w:val="TOC2"/>
        <w:tabs>
          <w:tab w:val="right" w:leader="dot" w:pos="9724"/>
        </w:tabs>
        <w:rPr>
          <w:rFonts w:eastAsiaTheme="minorEastAsia"/>
          <w:noProof/>
        </w:rPr>
      </w:pPr>
      <w:hyperlink w:anchor="_Toc134510073" w:history="1">
        <w:r w:rsidR="00872B39" w:rsidRPr="00F83F23">
          <w:rPr>
            <w:rStyle w:val="Hyperlink"/>
            <w:noProof/>
          </w:rPr>
          <w:t>Overview of Lease Terms and Conditions</w:t>
        </w:r>
        <w:r w:rsidR="00872B39">
          <w:rPr>
            <w:noProof/>
            <w:webHidden/>
          </w:rPr>
          <w:tab/>
        </w:r>
        <w:r w:rsidR="00872B39">
          <w:rPr>
            <w:noProof/>
            <w:webHidden/>
          </w:rPr>
          <w:fldChar w:fldCharType="begin"/>
        </w:r>
        <w:r w:rsidR="00872B39">
          <w:rPr>
            <w:noProof/>
            <w:webHidden/>
          </w:rPr>
          <w:instrText xml:space="preserve"> PAGEREF _Toc134510073 \h </w:instrText>
        </w:r>
        <w:r w:rsidR="00872B39">
          <w:rPr>
            <w:noProof/>
            <w:webHidden/>
          </w:rPr>
        </w:r>
        <w:r w:rsidR="00872B39">
          <w:rPr>
            <w:noProof/>
            <w:webHidden/>
          </w:rPr>
          <w:fldChar w:fldCharType="separate"/>
        </w:r>
        <w:r w:rsidR="00872B39">
          <w:rPr>
            <w:noProof/>
            <w:webHidden/>
          </w:rPr>
          <w:t>3</w:t>
        </w:r>
        <w:r w:rsidR="00872B39">
          <w:rPr>
            <w:noProof/>
            <w:webHidden/>
          </w:rPr>
          <w:fldChar w:fldCharType="end"/>
        </w:r>
      </w:hyperlink>
    </w:p>
    <w:p w14:paraId="735EB992" w14:textId="2CF0AC78" w:rsidR="00872B39" w:rsidRDefault="0096323F">
      <w:pPr>
        <w:pStyle w:val="TOC2"/>
        <w:tabs>
          <w:tab w:val="right" w:leader="dot" w:pos="9724"/>
        </w:tabs>
        <w:rPr>
          <w:rFonts w:eastAsiaTheme="minorEastAsia"/>
          <w:noProof/>
        </w:rPr>
      </w:pPr>
      <w:hyperlink w:anchor="_Toc134510074" w:history="1">
        <w:r w:rsidR="00872B39" w:rsidRPr="00F83F23">
          <w:rPr>
            <w:rStyle w:val="Hyperlink"/>
            <w:noProof/>
          </w:rPr>
          <w:t>Lease Premises</w:t>
        </w:r>
        <w:r w:rsidR="00872B39">
          <w:rPr>
            <w:noProof/>
            <w:webHidden/>
          </w:rPr>
          <w:tab/>
        </w:r>
        <w:r w:rsidR="00872B39">
          <w:rPr>
            <w:noProof/>
            <w:webHidden/>
          </w:rPr>
          <w:fldChar w:fldCharType="begin"/>
        </w:r>
        <w:r w:rsidR="00872B39">
          <w:rPr>
            <w:noProof/>
            <w:webHidden/>
          </w:rPr>
          <w:instrText xml:space="preserve"> PAGEREF _Toc134510074 \h </w:instrText>
        </w:r>
        <w:r w:rsidR="00872B39">
          <w:rPr>
            <w:noProof/>
            <w:webHidden/>
          </w:rPr>
        </w:r>
        <w:r w:rsidR="00872B39">
          <w:rPr>
            <w:noProof/>
            <w:webHidden/>
          </w:rPr>
          <w:fldChar w:fldCharType="separate"/>
        </w:r>
        <w:r w:rsidR="00872B39">
          <w:rPr>
            <w:noProof/>
            <w:webHidden/>
          </w:rPr>
          <w:t>4</w:t>
        </w:r>
        <w:r w:rsidR="00872B39">
          <w:rPr>
            <w:noProof/>
            <w:webHidden/>
          </w:rPr>
          <w:fldChar w:fldCharType="end"/>
        </w:r>
      </w:hyperlink>
    </w:p>
    <w:p w14:paraId="140216D8" w14:textId="02C3288F" w:rsidR="00872B39" w:rsidRDefault="0096323F">
      <w:pPr>
        <w:pStyle w:val="TOC2"/>
        <w:tabs>
          <w:tab w:val="right" w:leader="dot" w:pos="9724"/>
        </w:tabs>
        <w:rPr>
          <w:rFonts w:eastAsiaTheme="minorEastAsia"/>
          <w:noProof/>
        </w:rPr>
      </w:pPr>
      <w:hyperlink w:anchor="_Toc134510075" w:history="1">
        <w:r w:rsidR="00872B39" w:rsidRPr="00F83F23">
          <w:rPr>
            <w:rStyle w:val="Hyperlink"/>
            <w:noProof/>
          </w:rPr>
          <w:t>Use of the Lease Property</w:t>
        </w:r>
        <w:r w:rsidR="00872B39">
          <w:rPr>
            <w:noProof/>
            <w:webHidden/>
          </w:rPr>
          <w:tab/>
        </w:r>
        <w:r w:rsidR="00872B39">
          <w:rPr>
            <w:noProof/>
            <w:webHidden/>
          </w:rPr>
          <w:fldChar w:fldCharType="begin"/>
        </w:r>
        <w:r w:rsidR="00872B39">
          <w:rPr>
            <w:noProof/>
            <w:webHidden/>
          </w:rPr>
          <w:instrText xml:space="preserve"> PAGEREF _Toc134510075 \h </w:instrText>
        </w:r>
        <w:r w:rsidR="00872B39">
          <w:rPr>
            <w:noProof/>
            <w:webHidden/>
          </w:rPr>
        </w:r>
        <w:r w:rsidR="00872B39">
          <w:rPr>
            <w:noProof/>
            <w:webHidden/>
          </w:rPr>
          <w:fldChar w:fldCharType="separate"/>
        </w:r>
        <w:r w:rsidR="00872B39">
          <w:rPr>
            <w:noProof/>
            <w:webHidden/>
          </w:rPr>
          <w:t>5</w:t>
        </w:r>
        <w:r w:rsidR="00872B39">
          <w:rPr>
            <w:noProof/>
            <w:webHidden/>
          </w:rPr>
          <w:fldChar w:fldCharType="end"/>
        </w:r>
      </w:hyperlink>
    </w:p>
    <w:p w14:paraId="2F33193D" w14:textId="73E24F7C" w:rsidR="00872B39" w:rsidRDefault="0096323F">
      <w:pPr>
        <w:pStyle w:val="TOC2"/>
        <w:tabs>
          <w:tab w:val="right" w:leader="dot" w:pos="9724"/>
        </w:tabs>
        <w:rPr>
          <w:rFonts w:eastAsiaTheme="minorEastAsia"/>
          <w:noProof/>
        </w:rPr>
      </w:pPr>
      <w:hyperlink w:anchor="_Toc134510076" w:history="1">
        <w:r w:rsidR="00872B39" w:rsidRPr="00F83F23">
          <w:rPr>
            <w:rStyle w:val="Hyperlink"/>
            <w:noProof/>
          </w:rPr>
          <w:t>Term of the Lease</w:t>
        </w:r>
        <w:r w:rsidR="00872B39">
          <w:rPr>
            <w:noProof/>
            <w:webHidden/>
          </w:rPr>
          <w:tab/>
        </w:r>
        <w:r w:rsidR="00872B39">
          <w:rPr>
            <w:noProof/>
            <w:webHidden/>
          </w:rPr>
          <w:fldChar w:fldCharType="begin"/>
        </w:r>
        <w:r w:rsidR="00872B39">
          <w:rPr>
            <w:noProof/>
            <w:webHidden/>
          </w:rPr>
          <w:instrText xml:space="preserve"> PAGEREF _Toc134510076 \h </w:instrText>
        </w:r>
        <w:r w:rsidR="00872B39">
          <w:rPr>
            <w:noProof/>
            <w:webHidden/>
          </w:rPr>
        </w:r>
        <w:r w:rsidR="00872B39">
          <w:rPr>
            <w:noProof/>
            <w:webHidden/>
          </w:rPr>
          <w:fldChar w:fldCharType="separate"/>
        </w:r>
        <w:r w:rsidR="00872B39">
          <w:rPr>
            <w:noProof/>
            <w:webHidden/>
          </w:rPr>
          <w:t>5</w:t>
        </w:r>
        <w:r w:rsidR="00872B39">
          <w:rPr>
            <w:noProof/>
            <w:webHidden/>
          </w:rPr>
          <w:fldChar w:fldCharType="end"/>
        </w:r>
      </w:hyperlink>
    </w:p>
    <w:p w14:paraId="565BF88C" w14:textId="4AA91A57" w:rsidR="00872B39" w:rsidRDefault="0096323F">
      <w:pPr>
        <w:pStyle w:val="TOC2"/>
        <w:tabs>
          <w:tab w:val="right" w:leader="dot" w:pos="9724"/>
        </w:tabs>
        <w:rPr>
          <w:rFonts w:eastAsiaTheme="minorEastAsia"/>
          <w:noProof/>
        </w:rPr>
      </w:pPr>
      <w:hyperlink w:anchor="_Toc134510077" w:history="1">
        <w:r w:rsidR="00872B39" w:rsidRPr="00F83F23">
          <w:rPr>
            <w:rStyle w:val="Hyperlink"/>
            <w:noProof/>
          </w:rPr>
          <w:t>Rent</w:t>
        </w:r>
        <w:r w:rsidR="00872B39">
          <w:rPr>
            <w:noProof/>
            <w:webHidden/>
          </w:rPr>
          <w:tab/>
        </w:r>
        <w:r w:rsidR="00872B39">
          <w:rPr>
            <w:noProof/>
            <w:webHidden/>
          </w:rPr>
          <w:fldChar w:fldCharType="begin"/>
        </w:r>
        <w:r w:rsidR="00872B39">
          <w:rPr>
            <w:noProof/>
            <w:webHidden/>
          </w:rPr>
          <w:instrText xml:space="preserve"> PAGEREF _Toc134510077 \h </w:instrText>
        </w:r>
        <w:r w:rsidR="00872B39">
          <w:rPr>
            <w:noProof/>
            <w:webHidden/>
          </w:rPr>
        </w:r>
        <w:r w:rsidR="00872B39">
          <w:rPr>
            <w:noProof/>
            <w:webHidden/>
          </w:rPr>
          <w:fldChar w:fldCharType="separate"/>
        </w:r>
        <w:r w:rsidR="00872B39">
          <w:rPr>
            <w:noProof/>
            <w:webHidden/>
          </w:rPr>
          <w:t>5</w:t>
        </w:r>
        <w:r w:rsidR="00872B39">
          <w:rPr>
            <w:noProof/>
            <w:webHidden/>
          </w:rPr>
          <w:fldChar w:fldCharType="end"/>
        </w:r>
      </w:hyperlink>
    </w:p>
    <w:p w14:paraId="215B0653" w14:textId="68BA0A71" w:rsidR="00872B39" w:rsidRDefault="0096323F">
      <w:pPr>
        <w:pStyle w:val="TOC2"/>
        <w:tabs>
          <w:tab w:val="right" w:leader="dot" w:pos="9724"/>
        </w:tabs>
        <w:rPr>
          <w:rFonts w:eastAsiaTheme="minorEastAsia"/>
          <w:noProof/>
        </w:rPr>
      </w:pPr>
      <w:hyperlink w:anchor="_Toc134510078" w:history="1">
        <w:r w:rsidR="00872B39" w:rsidRPr="00F83F23">
          <w:rPr>
            <w:rStyle w:val="Hyperlink"/>
            <w:noProof/>
          </w:rPr>
          <w:t>Insurance</w:t>
        </w:r>
        <w:r w:rsidR="00872B39">
          <w:rPr>
            <w:noProof/>
            <w:webHidden/>
          </w:rPr>
          <w:tab/>
        </w:r>
        <w:r w:rsidR="00872B39">
          <w:rPr>
            <w:noProof/>
            <w:webHidden/>
          </w:rPr>
          <w:fldChar w:fldCharType="begin"/>
        </w:r>
        <w:r w:rsidR="00872B39">
          <w:rPr>
            <w:noProof/>
            <w:webHidden/>
          </w:rPr>
          <w:instrText xml:space="preserve"> PAGEREF _Toc134510078 \h </w:instrText>
        </w:r>
        <w:r w:rsidR="00872B39">
          <w:rPr>
            <w:noProof/>
            <w:webHidden/>
          </w:rPr>
        </w:r>
        <w:r w:rsidR="00872B39">
          <w:rPr>
            <w:noProof/>
            <w:webHidden/>
          </w:rPr>
          <w:fldChar w:fldCharType="separate"/>
        </w:r>
        <w:r w:rsidR="00872B39">
          <w:rPr>
            <w:noProof/>
            <w:webHidden/>
          </w:rPr>
          <w:t>6</w:t>
        </w:r>
        <w:r w:rsidR="00872B39">
          <w:rPr>
            <w:noProof/>
            <w:webHidden/>
          </w:rPr>
          <w:fldChar w:fldCharType="end"/>
        </w:r>
      </w:hyperlink>
    </w:p>
    <w:p w14:paraId="3C0E7478" w14:textId="24F53029" w:rsidR="00872B39" w:rsidRDefault="0096323F">
      <w:pPr>
        <w:pStyle w:val="TOC2"/>
        <w:tabs>
          <w:tab w:val="right" w:leader="dot" w:pos="9724"/>
        </w:tabs>
        <w:rPr>
          <w:rFonts w:eastAsiaTheme="minorEastAsia"/>
          <w:noProof/>
        </w:rPr>
      </w:pPr>
      <w:hyperlink w:anchor="_Toc134510079" w:history="1">
        <w:r w:rsidR="00872B39" w:rsidRPr="00F83F23">
          <w:rPr>
            <w:rStyle w:val="Hyperlink"/>
            <w:noProof/>
          </w:rPr>
          <w:t>Other Terms and Conditions</w:t>
        </w:r>
        <w:r w:rsidR="00872B39">
          <w:rPr>
            <w:noProof/>
            <w:webHidden/>
          </w:rPr>
          <w:tab/>
        </w:r>
        <w:r w:rsidR="00872B39">
          <w:rPr>
            <w:noProof/>
            <w:webHidden/>
          </w:rPr>
          <w:fldChar w:fldCharType="begin"/>
        </w:r>
        <w:r w:rsidR="00872B39">
          <w:rPr>
            <w:noProof/>
            <w:webHidden/>
          </w:rPr>
          <w:instrText xml:space="preserve"> PAGEREF _Toc134510079 \h </w:instrText>
        </w:r>
        <w:r w:rsidR="00872B39">
          <w:rPr>
            <w:noProof/>
            <w:webHidden/>
          </w:rPr>
        </w:r>
        <w:r w:rsidR="00872B39">
          <w:rPr>
            <w:noProof/>
            <w:webHidden/>
          </w:rPr>
          <w:fldChar w:fldCharType="separate"/>
        </w:r>
        <w:r w:rsidR="00872B39">
          <w:rPr>
            <w:noProof/>
            <w:webHidden/>
          </w:rPr>
          <w:t>6</w:t>
        </w:r>
        <w:r w:rsidR="00872B39">
          <w:rPr>
            <w:noProof/>
            <w:webHidden/>
          </w:rPr>
          <w:fldChar w:fldCharType="end"/>
        </w:r>
      </w:hyperlink>
    </w:p>
    <w:p w14:paraId="11970307" w14:textId="117EE82C" w:rsidR="00872B39" w:rsidRDefault="0096323F">
      <w:pPr>
        <w:pStyle w:val="TOC2"/>
        <w:tabs>
          <w:tab w:val="right" w:leader="dot" w:pos="9724"/>
        </w:tabs>
        <w:rPr>
          <w:rFonts w:eastAsiaTheme="minorEastAsia"/>
          <w:noProof/>
        </w:rPr>
      </w:pPr>
      <w:hyperlink w:anchor="_Toc134510080" w:history="1">
        <w:r w:rsidR="00872B39" w:rsidRPr="00F83F23">
          <w:rPr>
            <w:rStyle w:val="Hyperlink"/>
            <w:noProof/>
          </w:rPr>
          <w:t>Competitive Process</w:t>
        </w:r>
        <w:r w:rsidR="00872B39">
          <w:rPr>
            <w:noProof/>
            <w:webHidden/>
          </w:rPr>
          <w:tab/>
        </w:r>
        <w:r w:rsidR="00872B39">
          <w:rPr>
            <w:noProof/>
            <w:webHidden/>
          </w:rPr>
          <w:fldChar w:fldCharType="begin"/>
        </w:r>
        <w:r w:rsidR="00872B39">
          <w:rPr>
            <w:noProof/>
            <w:webHidden/>
          </w:rPr>
          <w:instrText xml:space="preserve"> PAGEREF _Toc134510080 \h </w:instrText>
        </w:r>
        <w:r w:rsidR="00872B39">
          <w:rPr>
            <w:noProof/>
            <w:webHidden/>
          </w:rPr>
        </w:r>
        <w:r w:rsidR="00872B39">
          <w:rPr>
            <w:noProof/>
            <w:webHidden/>
          </w:rPr>
          <w:fldChar w:fldCharType="separate"/>
        </w:r>
        <w:r w:rsidR="00872B39">
          <w:rPr>
            <w:noProof/>
            <w:webHidden/>
          </w:rPr>
          <w:t>6</w:t>
        </w:r>
        <w:r w:rsidR="00872B39">
          <w:rPr>
            <w:noProof/>
            <w:webHidden/>
          </w:rPr>
          <w:fldChar w:fldCharType="end"/>
        </w:r>
      </w:hyperlink>
    </w:p>
    <w:p w14:paraId="695BD871" w14:textId="448145B3" w:rsidR="00872B39" w:rsidRDefault="0096323F">
      <w:pPr>
        <w:pStyle w:val="TOC2"/>
        <w:tabs>
          <w:tab w:val="right" w:leader="dot" w:pos="9724"/>
        </w:tabs>
        <w:rPr>
          <w:rFonts w:eastAsiaTheme="minorEastAsia"/>
          <w:noProof/>
        </w:rPr>
      </w:pPr>
      <w:hyperlink w:anchor="_Toc134510081" w:history="1">
        <w:r w:rsidR="00872B39" w:rsidRPr="00F83F23">
          <w:rPr>
            <w:rStyle w:val="Hyperlink"/>
            <w:noProof/>
          </w:rPr>
          <w:t>Appointments-Only Site Tour and Additional Information</w:t>
        </w:r>
        <w:r w:rsidR="00872B39">
          <w:rPr>
            <w:noProof/>
            <w:webHidden/>
          </w:rPr>
          <w:tab/>
        </w:r>
        <w:r w:rsidR="00872B39">
          <w:rPr>
            <w:noProof/>
            <w:webHidden/>
          </w:rPr>
          <w:fldChar w:fldCharType="begin"/>
        </w:r>
        <w:r w:rsidR="00872B39">
          <w:rPr>
            <w:noProof/>
            <w:webHidden/>
          </w:rPr>
          <w:instrText xml:space="preserve"> PAGEREF _Toc134510081 \h </w:instrText>
        </w:r>
        <w:r w:rsidR="00872B39">
          <w:rPr>
            <w:noProof/>
            <w:webHidden/>
          </w:rPr>
        </w:r>
        <w:r w:rsidR="00872B39">
          <w:rPr>
            <w:noProof/>
            <w:webHidden/>
          </w:rPr>
          <w:fldChar w:fldCharType="separate"/>
        </w:r>
        <w:r w:rsidR="00872B39">
          <w:rPr>
            <w:noProof/>
            <w:webHidden/>
          </w:rPr>
          <w:t>7</w:t>
        </w:r>
        <w:r w:rsidR="00872B39">
          <w:rPr>
            <w:noProof/>
            <w:webHidden/>
          </w:rPr>
          <w:fldChar w:fldCharType="end"/>
        </w:r>
      </w:hyperlink>
    </w:p>
    <w:p w14:paraId="038B4A09" w14:textId="1BD3DB09" w:rsidR="00872B39" w:rsidRDefault="0096323F">
      <w:pPr>
        <w:pStyle w:val="TOC2"/>
        <w:tabs>
          <w:tab w:val="right" w:leader="dot" w:pos="9724"/>
        </w:tabs>
        <w:rPr>
          <w:rFonts w:eastAsiaTheme="minorEastAsia"/>
          <w:noProof/>
        </w:rPr>
      </w:pPr>
      <w:hyperlink w:anchor="_Toc134510082" w:history="1">
        <w:r w:rsidR="00872B39" w:rsidRPr="00F83F23">
          <w:rPr>
            <w:rStyle w:val="Hyperlink"/>
            <w:noProof/>
          </w:rPr>
          <w:t>Proposal Submission Protocol</w:t>
        </w:r>
        <w:r w:rsidR="00872B39">
          <w:rPr>
            <w:noProof/>
            <w:webHidden/>
          </w:rPr>
          <w:tab/>
        </w:r>
        <w:r w:rsidR="00872B39">
          <w:rPr>
            <w:noProof/>
            <w:webHidden/>
          </w:rPr>
          <w:fldChar w:fldCharType="begin"/>
        </w:r>
        <w:r w:rsidR="00872B39">
          <w:rPr>
            <w:noProof/>
            <w:webHidden/>
          </w:rPr>
          <w:instrText xml:space="preserve"> PAGEREF _Toc134510082 \h </w:instrText>
        </w:r>
        <w:r w:rsidR="00872B39">
          <w:rPr>
            <w:noProof/>
            <w:webHidden/>
          </w:rPr>
        </w:r>
        <w:r w:rsidR="00872B39">
          <w:rPr>
            <w:noProof/>
            <w:webHidden/>
          </w:rPr>
          <w:fldChar w:fldCharType="separate"/>
        </w:r>
        <w:r w:rsidR="00872B39">
          <w:rPr>
            <w:noProof/>
            <w:webHidden/>
          </w:rPr>
          <w:t>7</w:t>
        </w:r>
        <w:r w:rsidR="00872B39">
          <w:rPr>
            <w:noProof/>
            <w:webHidden/>
          </w:rPr>
          <w:fldChar w:fldCharType="end"/>
        </w:r>
      </w:hyperlink>
    </w:p>
    <w:p w14:paraId="11A3ECBA" w14:textId="5764B591" w:rsidR="00872B39" w:rsidRDefault="0096323F">
      <w:pPr>
        <w:pStyle w:val="TOC2"/>
        <w:tabs>
          <w:tab w:val="right" w:leader="dot" w:pos="9724"/>
        </w:tabs>
        <w:rPr>
          <w:rFonts w:eastAsiaTheme="minorEastAsia"/>
          <w:noProof/>
        </w:rPr>
      </w:pPr>
      <w:hyperlink w:anchor="_Toc134510083" w:history="1">
        <w:r w:rsidR="00872B39" w:rsidRPr="00F83F23">
          <w:rPr>
            <w:rStyle w:val="Hyperlink"/>
            <w:noProof/>
          </w:rPr>
          <w:t>Authority</w:t>
        </w:r>
        <w:r w:rsidR="00872B39">
          <w:rPr>
            <w:noProof/>
            <w:webHidden/>
          </w:rPr>
          <w:tab/>
        </w:r>
        <w:r w:rsidR="00872B39">
          <w:rPr>
            <w:noProof/>
            <w:webHidden/>
          </w:rPr>
          <w:fldChar w:fldCharType="begin"/>
        </w:r>
        <w:r w:rsidR="00872B39">
          <w:rPr>
            <w:noProof/>
            <w:webHidden/>
          </w:rPr>
          <w:instrText xml:space="preserve"> PAGEREF _Toc134510083 \h </w:instrText>
        </w:r>
        <w:r w:rsidR="00872B39">
          <w:rPr>
            <w:noProof/>
            <w:webHidden/>
          </w:rPr>
        </w:r>
        <w:r w:rsidR="00872B39">
          <w:rPr>
            <w:noProof/>
            <w:webHidden/>
          </w:rPr>
          <w:fldChar w:fldCharType="separate"/>
        </w:r>
        <w:r w:rsidR="00872B39">
          <w:rPr>
            <w:noProof/>
            <w:webHidden/>
          </w:rPr>
          <w:t>7</w:t>
        </w:r>
        <w:r w:rsidR="00872B39">
          <w:rPr>
            <w:noProof/>
            <w:webHidden/>
          </w:rPr>
          <w:fldChar w:fldCharType="end"/>
        </w:r>
      </w:hyperlink>
    </w:p>
    <w:p w14:paraId="58BD4A8D" w14:textId="18218C7B" w:rsidR="00872B39" w:rsidRDefault="0096323F">
      <w:pPr>
        <w:pStyle w:val="TOC1"/>
        <w:rPr>
          <w:rFonts w:eastAsiaTheme="minorEastAsia"/>
          <w:noProof/>
        </w:rPr>
      </w:pPr>
      <w:hyperlink w:anchor="_Toc134510084" w:history="1">
        <w:r w:rsidR="00872B39" w:rsidRPr="00F83F23">
          <w:rPr>
            <w:rStyle w:val="Hyperlink"/>
            <w:noProof/>
          </w:rPr>
          <w:t>NATIONAL PARK SERVICE AND PISCATAWAY PARK, NATIONAL CAPITAL PARKS-EAST</w:t>
        </w:r>
        <w:r w:rsidR="00872B39">
          <w:rPr>
            <w:noProof/>
            <w:webHidden/>
          </w:rPr>
          <w:tab/>
        </w:r>
        <w:r w:rsidR="00872B39">
          <w:rPr>
            <w:noProof/>
            <w:webHidden/>
          </w:rPr>
          <w:fldChar w:fldCharType="begin"/>
        </w:r>
        <w:r w:rsidR="00872B39">
          <w:rPr>
            <w:noProof/>
            <w:webHidden/>
          </w:rPr>
          <w:instrText xml:space="preserve"> PAGEREF _Toc134510084 \h </w:instrText>
        </w:r>
        <w:r w:rsidR="00872B39">
          <w:rPr>
            <w:noProof/>
            <w:webHidden/>
          </w:rPr>
        </w:r>
        <w:r w:rsidR="00872B39">
          <w:rPr>
            <w:noProof/>
            <w:webHidden/>
          </w:rPr>
          <w:fldChar w:fldCharType="separate"/>
        </w:r>
        <w:r w:rsidR="00872B39">
          <w:rPr>
            <w:noProof/>
            <w:webHidden/>
          </w:rPr>
          <w:t>7</w:t>
        </w:r>
        <w:r w:rsidR="00872B39">
          <w:rPr>
            <w:noProof/>
            <w:webHidden/>
          </w:rPr>
          <w:fldChar w:fldCharType="end"/>
        </w:r>
      </w:hyperlink>
    </w:p>
    <w:p w14:paraId="70E1D8CA" w14:textId="6C298B60" w:rsidR="00872B39" w:rsidRDefault="0096323F">
      <w:pPr>
        <w:pStyle w:val="TOC1"/>
        <w:rPr>
          <w:rFonts w:eastAsiaTheme="minorEastAsia"/>
          <w:noProof/>
        </w:rPr>
      </w:pPr>
      <w:hyperlink w:anchor="_Toc134510085" w:history="1">
        <w:r w:rsidR="00872B39" w:rsidRPr="00F83F23">
          <w:rPr>
            <w:rStyle w:val="Hyperlink"/>
            <w:noProof/>
          </w:rPr>
          <w:t>FORT WASHINGTON MARINA</w:t>
        </w:r>
        <w:r w:rsidR="00872B39">
          <w:rPr>
            <w:noProof/>
            <w:webHidden/>
          </w:rPr>
          <w:tab/>
        </w:r>
        <w:r w:rsidR="00872B39">
          <w:rPr>
            <w:noProof/>
            <w:webHidden/>
          </w:rPr>
          <w:fldChar w:fldCharType="begin"/>
        </w:r>
        <w:r w:rsidR="00872B39">
          <w:rPr>
            <w:noProof/>
            <w:webHidden/>
          </w:rPr>
          <w:instrText xml:space="preserve"> PAGEREF _Toc134510085 \h </w:instrText>
        </w:r>
        <w:r w:rsidR="00872B39">
          <w:rPr>
            <w:noProof/>
            <w:webHidden/>
          </w:rPr>
        </w:r>
        <w:r w:rsidR="00872B39">
          <w:rPr>
            <w:noProof/>
            <w:webHidden/>
          </w:rPr>
          <w:fldChar w:fldCharType="separate"/>
        </w:r>
        <w:r w:rsidR="00872B39">
          <w:rPr>
            <w:noProof/>
            <w:webHidden/>
          </w:rPr>
          <w:t>8</w:t>
        </w:r>
        <w:r w:rsidR="00872B39">
          <w:rPr>
            <w:noProof/>
            <w:webHidden/>
          </w:rPr>
          <w:fldChar w:fldCharType="end"/>
        </w:r>
      </w:hyperlink>
    </w:p>
    <w:p w14:paraId="2346A7DC" w14:textId="15482AFC" w:rsidR="00872B39" w:rsidRDefault="0096323F">
      <w:pPr>
        <w:pStyle w:val="TOC1"/>
        <w:rPr>
          <w:rFonts w:eastAsiaTheme="minorEastAsia"/>
          <w:noProof/>
        </w:rPr>
      </w:pPr>
      <w:hyperlink w:anchor="_Toc134510086" w:history="1">
        <w:r w:rsidR="00872B39" w:rsidRPr="00F83F23">
          <w:rPr>
            <w:rStyle w:val="Hyperlink"/>
            <w:noProof/>
          </w:rPr>
          <w:t>REQUIREMENTS</w:t>
        </w:r>
        <w:r w:rsidR="00872B39">
          <w:rPr>
            <w:noProof/>
            <w:webHidden/>
          </w:rPr>
          <w:tab/>
        </w:r>
        <w:r w:rsidR="00872B39">
          <w:rPr>
            <w:noProof/>
            <w:webHidden/>
          </w:rPr>
          <w:fldChar w:fldCharType="begin"/>
        </w:r>
        <w:r w:rsidR="00872B39">
          <w:rPr>
            <w:noProof/>
            <w:webHidden/>
          </w:rPr>
          <w:instrText xml:space="preserve"> PAGEREF _Toc134510086 \h </w:instrText>
        </w:r>
        <w:r w:rsidR="00872B39">
          <w:rPr>
            <w:noProof/>
            <w:webHidden/>
          </w:rPr>
        </w:r>
        <w:r w:rsidR="00872B39">
          <w:rPr>
            <w:noProof/>
            <w:webHidden/>
          </w:rPr>
          <w:fldChar w:fldCharType="separate"/>
        </w:r>
        <w:r w:rsidR="00872B39">
          <w:rPr>
            <w:noProof/>
            <w:webHidden/>
          </w:rPr>
          <w:t>8</w:t>
        </w:r>
        <w:r w:rsidR="00872B39">
          <w:rPr>
            <w:noProof/>
            <w:webHidden/>
          </w:rPr>
          <w:fldChar w:fldCharType="end"/>
        </w:r>
      </w:hyperlink>
    </w:p>
    <w:p w14:paraId="68A25ABE" w14:textId="0466175E" w:rsidR="00872B39" w:rsidRDefault="0096323F">
      <w:pPr>
        <w:pStyle w:val="TOC1"/>
        <w:rPr>
          <w:rFonts w:eastAsiaTheme="minorEastAsia"/>
          <w:noProof/>
        </w:rPr>
      </w:pPr>
      <w:hyperlink w:anchor="_Toc134510087" w:history="1">
        <w:r w:rsidR="00872B39" w:rsidRPr="00F83F23">
          <w:rPr>
            <w:rStyle w:val="Hyperlink"/>
            <w:noProof/>
          </w:rPr>
          <w:t>PROPOSAL SELECTION CRITERIA OVERVIEW</w:t>
        </w:r>
        <w:r w:rsidR="00872B39">
          <w:rPr>
            <w:noProof/>
            <w:webHidden/>
          </w:rPr>
          <w:tab/>
        </w:r>
        <w:r w:rsidR="00872B39">
          <w:rPr>
            <w:noProof/>
            <w:webHidden/>
          </w:rPr>
          <w:fldChar w:fldCharType="begin"/>
        </w:r>
        <w:r w:rsidR="00872B39">
          <w:rPr>
            <w:noProof/>
            <w:webHidden/>
          </w:rPr>
          <w:instrText xml:space="preserve"> PAGEREF _Toc134510087 \h </w:instrText>
        </w:r>
        <w:r w:rsidR="00872B39">
          <w:rPr>
            <w:noProof/>
            <w:webHidden/>
          </w:rPr>
        </w:r>
        <w:r w:rsidR="00872B39">
          <w:rPr>
            <w:noProof/>
            <w:webHidden/>
          </w:rPr>
          <w:fldChar w:fldCharType="separate"/>
        </w:r>
        <w:r w:rsidR="00872B39">
          <w:rPr>
            <w:noProof/>
            <w:webHidden/>
          </w:rPr>
          <w:t>8</w:t>
        </w:r>
        <w:r w:rsidR="00872B39">
          <w:rPr>
            <w:noProof/>
            <w:webHidden/>
          </w:rPr>
          <w:fldChar w:fldCharType="end"/>
        </w:r>
      </w:hyperlink>
    </w:p>
    <w:p w14:paraId="3780113A" w14:textId="60C0FFD4" w:rsidR="00872B39" w:rsidRDefault="0096323F">
      <w:pPr>
        <w:pStyle w:val="TOC1"/>
        <w:rPr>
          <w:rFonts w:eastAsiaTheme="minorEastAsia"/>
          <w:noProof/>
        </w:rPr>
      </w:pPr>
      <w:hyperlink w:anchor="_Toc134510088" w:history="1">
        <w:r w:rsidR="00872B39" w:rsidRPr="00F83F23">
          <w:rPr>
            <w:rStyle w:val="Hyperlink"/>
            <w:noProof/>
          </w:rPr>
          <w:t>PROPOSAL CONTENT</w:t>
        </w:r>
        <w:r w:rsidR="00872B39">
          <w:rPr>
            <w:noProof/>
            <w:webHidden/>
          </w:rPr>
          <w:tab/>
        </w:r>
        <w:r w:rsidR="00872B39">
          <w:rPr>
            <w:noProof/>
            <w:webHidden/>
          </w:rPr>
          <w:fldChar w:fldCharType="begin"/>
        </w:r>
        <w:r w:rsidR="00872B39">
          <w:rPr>
            <w:noProof/>
            <w:webHidden/>
          </w:rPr>
          <w:instrText xml:space="preserve"> PAGEREF _Toc134510088 \h </w:instrText>
        </w:r>
        <w:r w:rsidR="00872B39">
          <w:rPr>
            <w:noProof/>
            <w:webHidden/>
          </w:rPr>
        </w:r>
        <w:r w:rsidR="00872B39">
          <w:rPr>
            <w:noProof/>
            <w:webHidden/>
          </w:rPr>
          <w:fldChar w:fldCharType="separate"/>
        </w:r>
        <w:r w:rsidR="00872B39">
          <w:rPr>
            <w:noProof/>
            <w:webHidden/>
          </w:rPr>
          <w:t>9</w:t>
        </w:r>
        <w:r w:rsidR="00872B39">
          <w:rPr>
            <w:noProof/>
            <w:webHidden/>
          </w:rPr>
          <w:fldChar w:fldCharType="end"/>
        </w:r>
      </w:hyperlink>
    </w:p>
    <w:p w14:paraId="4721AE9E" w14:textId="59C06C50" w:rsidR="00872B39" w:rsidRDefault="0096323F">
      <w:pPr>
        <w:pStyle w:val="TOC2"/>
        <w:tabs>
          <w:tab w:val="right" w:leader="dot" w:pos="9724"/>
        </w:tabs>
        <w:rPr>
          <w:rFonts w:eastAsiaTheme="minorEastAsia"/>
          <w:noProof/>
        </w:rPr>
      </w:pPr>
      <w:hyperlink w:anchor="_Toc134510089" w:history="1">
        <w:r w:rsidR="00872B39" w:rsidRPr="00F83F23">
          <w:rPr>
            <w:rStyle w:val="Hyperlink"/>
            <w:noProof/>
          </w:rPr>
          <w:t>Information Requested</w:t>
        </w:r>
        <w:r w:rsidR="00872B39">
          <w:rPr>
            <w:noProof/>
            <w:webHidden/>
          </w:rPr>
          <w:tab/>
        </w:r>
        <w:r w:rsidR="00872B39">
          <w:rPr>
            <w:noProof/>
            <w:webHidden/>
          </w:rPr>
          <w:fldChar w:fldCharType="begin"/>
        </w:r>
        <w:r w:rsidR="00872B39">
          <w:rPr>
            <w:noProof/>
            <w:webHidden/>
          </w:rPr>
          <w:instrText xml:space="preserve"> PAGEREF _Toc134510089 \h </w:instrText>
        </w:r>
        <w:r w:rsidR="00872B39">
          <w:rPr>
            <w:noProof/>
            <w:webHidden/>
          </w:rPr>
        </w:r>
        <w:r w:rsidR="00872B39">
          <w:rPr>
            <w:noProof/>
            <w:webHidden/>
          </w:rPr>
          <w:fldChar w:fldCharType="separate"/>
        </w:r>
        <w:r w:rsidR="00872B39">
          <w:rPr>
            <w:noProof/>
            <w:webHidden/>
          </w:rPr>
          <w:t>9</w:t>
        </w:r>
        <w:r w:rsidR="00872B39">
          <w:rPr>
            <w:noProof/>
            <w:webHidden/>
          </w:rPr>
          <w:fldChar w:fldCharType="end"/>
        </w:r>
      </w:hyperlink>
    </w:p>
    <w:p w14:paraId="7234C75A" w14:textId="55C328EB" w:rsidR="00872B39" w:rsidRDefault="0096323F">
      <w:pPr>
        <w:pStyle w:val="TOC2"/>
        <w:tabs>
          <w:tab w:val="right" w:leader="dot" w:pos="9724"/>
        </w:tabs>
        <w:rPr>
          <w:rFonts w:eastAsiaTheme="minorEastAsia"/>
          <w:noProof/>
        </w:rPr>
      </w:pPr>
      <w:hyperlink w:anchor="_Toc134510090" w:history="1">
        <w:r w:rsidR="00872B39" w:rsidRPr="00F83F23">
          <w:rPr>
            <w:rStyle w:val="Hyperlink"/>
            <w:noProof/>
          </w:rPr>
          <w:t>Proposal Selection Criteria</w:t>
        </w:r>
        <w:r w:rsidR="00872B39">
          <w:rPr>
            <w:noProof/>
            <w:webHidden/>
          </w:rPr>
          <w:tab/>
        </w:r>
        <w:r w:rsidR="00872B39">
          <w:rPr>
            <w:noProof/>
            <w:webHidden/>
          </w:rPr>
          <w:fldChar w:fldCharType="begin"/>
        </w:r>
        <w:r w:rsidR="00872B39">
          <w:rPr>
            <w:noProof/>
            <w:webHidden/>
          </w:rPr>
          <w:instrText xml:space="preserve"> PAGEREF _Toc134510090 \h </w:instrText>
        </w:r>
        <w:r w:rsidR="00872B39">
          <w:rPr>
            <w:noProof/>
            <w:webHidden/>
          </w:rPr>
        </w:r>
        <w:r w:rsidR="00872B39">
          <w:rPr>
            <w:noProof/>
            <w:webHidden/>
          </w:rPr>
          <w:fldChar w:fldCharType="separate"/>
        </w:r>
        <w:r w:rsidR="00872B39">
          <w:rPr>
            <w:noProof/>
            <w:webHidden/>
          </w:rPr>
          <w:t>9</w:t>
        </w:r>
        <w:r w:rsidR="00872B39">
          <w:rPr>
            <w:noProof/>
            <w:webHidden/>
          </w:rPr>
          <w:fldChar w:fldCharType="end"/>
        </w:r>
      </w:hyperlink>
    </w:p>
    <w:p w14:paraId="6DD0AD5F" w14:textId="252847E6" w:rsidR="00872B39" w:rsidRDefault="0096323F">
      <w:pPr>
        <w:pStyle w:val="TOC1"/>
        <w:rPr>
          <w:rFonts w:eastAsiaTheme="minorEastAsia"/>
          <w:noProof/>
        </w:rPr>
      </w:pPr>
      <w:hyperlink w:anchor="_Toc134510091" w:history="1">
        <w:r w:rsidR="00872B39" w:rsidRPr="00F83F23">
          <w:rPr>
            <w:rStyle w:val="Hyperlink"/>
            <w:noProof/>
          </w:rPr>
          <w:t>EVALUATION AND SELECTION PROCESS</w:t>
        </w:r>
        <w:r w:rsidR="00872B39">
          <w:rPr>
            <w:noProof/>
            <w:webHidden/>
          </w:rPr>
          <w:tab/>
        </w:r>
        <w:r w:rsidR="00872B39">
          <w:rPr>
            <w:noProof/>
            <w:webHidden/>
          </w:rPr>
          <w:fldChar w:fldCharType="begin"/>
        </w:r>
        <w:r w:rsidR="00872B39">
          <w:rPr>
            <w:noProof/>
            <w:webHidden/>
          </w:rPr>
          <w:instrText xml:space="preserve"> PAGEREF _Toc134510091 \h </w:instrText>
        </w:r>
        <w:r w:rsidR="00872B39">
          <w:rPr>
            <w:noProof/>
            <w:webHidden/>
          </w:rPr>
        </w:r>
        <w:r w:rsidR="00872B39">
          <w:rPr>
            <w:noProof/>
            <w:webHidden/>
          </w:rPr>
          <w:fldChar w:fldCharType="separate"/>
        </w:r>
        <w:r w:rsidR="00872B39">
          <w:rPr>
            <w:noProof/>
            <w:webHidden/>
          </w:rPr>
          <w:t>12</w:t>
        </w:r>
        <w:r w:rsidR="00872B39">
          <w:rPr>
            <w:noProof/>
            <w:webHidden/>
          </w:rPr>
          <w:fldChar w:fldCharType="end"/>
        </w:r>
      </w:hyperlink>
    </w:p>
    <w:p w14:paraId="79980214" w14:textId="25545346" w:rsidR="00872B39" w:rsidRDefault="0096323F">
      <w:pPr>
        <w:pStyle w:val="TOC1"/>
        <w:rPr>
          <w:rFonts w:eastAsiaTheme="minorEastAsia"/>
          <w:noProof/>
        </w:rPr>
      </w:pPr>
      <w:hyperlink w:anchor="_Toc134510092" w:history="1">
        <w:r w:rsidR="00872B39" w:rsidRPr="00F83F23">
          <w:rPr>
            <w:rStyle w:val="Hyperlink"/>
            <w:rFonts w:cstheme="minorHAnsi"/>
            <w:noProof/>
          </w:rPr>
          <w:t>ADDITIONAL INFORMATION AND MODIFICATION OF PROPOSALS</w:t>
        </w:r>
        <w:r w:rsidR="00872B39">
          <w:rPr>
            <w:noProof/>
            <w:webHidden/>
          </w:rPr>
          <w:tab/>
        </w:r>
        <w:r w:rsidR="00872B39">
          <w:rPr>
            <w:noProof/>
            <w:webHidden/>
          </w:rPr>
          <w:fldChar w:fldCharType="begin"/>
        </w:r>
        <w:r w:rsidR="00872B39">
          <w:rPr>
            <w:noProof/>
            <w:webHidden/>
          </w:rPr>
          <w:instrText xml:space="preserve"> PAGEREF _Toc134510092 \h </w:instrText>
        </w:r>
        <w:r w:rsidR="00872B39">
          <w:rPr>
            <w:noProof/>
            <w:webHidden/>
          </w:rPr>
        </w:r>
        <w:r w:rsidR="00872B39">
          <w:rPr>
            <w:noProof/>
            <w:webHidden/>
          </w:rPr>
          <w:fldChar w:fldCharType="separate"/>
        </w:r>
        <w:r w:rsidR="00872B39">
          <w:rPr>
            <w:noProof/>
            <w:webHidden/>
          </w:rPr>
          <w:t>12</w:t>
        </w:r>
        <w:r w:rsidR="00872B39">
          <w:rPr>
            <w:noProof/>
            <w:webHidden/>
          </w:rPr>
          <w:fldChar w:fldCharType="end"/>
        </w:r>
      </w:hyperlink>
    </w:p>
    <w:p w14:paraId="5794C11C" w14:textId="29D6C215" w:rsidR="00872B39" w:rsidRDefault="0096323F">
      <w:pPr>
        <w:pStyle w:val="TOC1"/>
        <w:rPr>
          <w:rFonts w:eastAsiaTheme="minorEastAsia"/>
          <w:noProof/>
        </w:rPr>
      </w:pPr>
      <w:hyperlink w:anchor="_Toc134510093" w:history="1">
        <w:r w:rsidR="00872B39" w:rsidRPr="00F83F23">
          <w:rPr>
            <w:rStyle w:val="Hyperlink"/>
            <w:noProof/>
          </w:rPr>
          <w:t>LEASE TERMS AND CONDITIONS</w:t>
        </w:r>
        <w:r w:rsidR="00872B39">
          <w:rPr>
            <w:noProof/>
            <w:webHidden/>
          </w:rPr>
          <w:tab/>
        </w:r>
        <w:r w:rsidR="00872B39">
          <w:rPr>
            <w:noProof/>
            <w:webHidden/>
          </w:rPr>
          <w:fldChar w:fldCharType="begin"/>
        </w:r>
        <w:r w:rsidR="00872B39">
          <w:rPr>
            <w:noProof/>
            <w:webHidden/>
          </w:rPr>
          <w:instrText xml:space="preserve"> PAGEREF _Toc134510093 \h </w:instrText>
        </w:r>
        <w:r w:rsidR="00872B39">
          <w:rPr>
            <w:noProof/>
            <w:webHidden/>
          </w:rPr>
        </w:r>
        <w:r w:rsidR="00872B39">
          <w:rPr>
            <w:noProof/>
            <w:webHidden/>
          </w:rPr>
          <w:fldChar w:fldCharType="separate"/>
        </w:r>
        <w:r w:rsidR="00872B39">
          <w:rPr>
            <w:noProof/>
            <w:webHidden/>
          </w:rPr>
          <w:t>12</w:t>
        </w:r>
        <w:r w:rsidR="00872B39">
          <w:rPr>
            <w:noProof/>
            <w:webHidden/>
          </w:rPr>
          <w:fldChar w:fldCharType="end"/>
        </w:r>
      </w:hyperlink>
    </w:p>
    <w:p w14:paraId="00C13527" w14:textId="146D78B5" w:rsidR="00872B39" w:rsidRDefault="0096323F">
      <w:pPr>
        <w:pStyle w:val="TOC2"/>
        <w:tabs>
          <w:tab w:val="right" w:leader="dot" w:pos="9724"/>
        </w:tabs>
        <w:rPr>
          <w:rFonts w:eastAsiaTheme="minorEastAsia"/>
          <w:noProof/>
        </w:rPr>
      </w:pPr>
      <w:hyperlink w:anchor="_Toc134510094" w:history="1">
        <w:r w:rsidR="00872B39" w:rsidRPr="00F83F23">
          <w:rPr>
            <w:rStyle w:val="Hyperlink"/>
            <w:noProof/>
          </w:rPr>
          <w:t>Term of Lease</w:t>
        </w:r>
        <w:r w:rsidR="00872B39">
          <w:rPr>
            <w:noProof/>
            <w:webHidden/>
          </w:rPr>
          <w:tab/>
        </w:r>
        <w:r w:rsidR="00872B39">
          <w:rPr>
            <w:noProof/>
            <w:webHidden/>
          </w:rPr>
          <w:fldChar w:fldCharType="begin"/>
        </w:r>
        <w:r w:rsidR="00872B39">
          <w:rPr>
            <w:noProof/>
            <w:webHidden/>
          </w:rPr>
          <w:instrText xml:space="preserve"> PAGEREF _Toc134510094 \h </w:instrText>
        </w:r>
        <w:r w:rsidR="00872B39">
          <w:rPr>
            <w:noProof/>
            <w:webHidden/>
          </w:rPr>
        </w:r>
        <w:r w:rsidR="00872B39">
          <w:rPr>
            <w:noProof/>
            <w:webHidden/>
          </w:rPr>
          <w:fldChar w:fldCharType="separate"/>
        </w:r>
        <w:r w:rsidR="00872B39">
          <w:rPr>
            <w:noProof/>
            <w:webHidden/>
          </w:rPr>
          <w:t>12</w:t>
        </w:r>
        <w:r w:rsidR="00872B39">
          <w:rPr>
            <w:noProof/>
            <w:webHidden/>
          </w:rPr>
          <w:fldChar w:fldCharType="end"/>
        </w:r>
      </w:hyperlink>
    </w:p>
    <w:p w14:paraId="0F20D4D0" w14:textId="7495B802" w:rsidR="00872B39" w:rsidRDefault="0096323F">
      <w:pPr>
        <w:pStyle w:val="TOC2"/>
        <w:tabs>
          <w:tab w:val="right" w:leader="dot" w:pos="9724"/>
        </w:tabs>
        <w:rPr>
          <w:rFonts w:eastAsiaTheme="minorEastAsia"/>
          <w:noProof/>
        </w:rPr>
      </w:pPr>
      <w:hyperlink w:anchor="_Toc134510095" w:history="1">
        <w:r w:rsidR="00872B39" w:rsidRPr="00F83F23">
          <w:rPr>
            <w:rStyle w:val="Hyperlink"/>
            <w:noProof/>
          </w:rPr>
          <w:t>Lease Provisions</w:t>
        </w:r>
        <w:r w:rsidR="00872B39">
          <w:rPr>
            <w:noProof/>
            <w:webHidden/>
          </w:rPr>
          <w:tab/>
        </w:r>
        <w:r w:rsidR="00872B39">
          <w:rPr>
            <w:noProof/>
            <w:webHidden/>
          </w:rPr>
          <w:fldChar w:fldCharType="begin"/>
        </w:r>
        <w:r w:rsidR="00872B39">
          <w:rPr>
            <w:noProof/>
            <w:webHidden/>
          </w:rPr>
          <w:instrText xml:space="preserve"> PAGEREF _Toc134510095 \h </w:instrText>
        </w:r>
        <w:r w:rsidR="00872B39">
          <w:rPr>
            <w:noProof/>
            <w:webHidden/>
          </w:rPr>
        </w:r>
        <w:r w:rsidR="00872B39">
          <w:rPr>
            <w:noProof/>
            <w:webHidden/>
          </w:rPr>
          <w:fldChar w:fldCharType="separate"/>
        </w:r>
        <w:r w:rsidR="00872B39">
          <w:rPr>
            <w:noProof/>
            <w:webHidden/>
          </w:rPr>
          <w:t>12</w:t>
        </w:r>
        <w:r w:rsidR="00872B39">
          <w:rPr>
            <w:noProof/>
            <w:webHidden/>
          </w:rPr>
          <w:fldChar w:fldCharType="end"/>
        </w:r>
      </w:hyperlink>
    </w:p>
    <w:p w14:paraId="7990F984" w14:textId="1AD23A2F" w:rsidR="00872B39" w:rsidRDefault="0096323F">
      <w:pPr>
        <w:pStyle w:val="TOC1"/>
        <w:rPr>
          <w:rFonts w:eastAsiaTheme="minorEastAsia"/>
          <w:noProof/>
        </w:rPr>
      </w:pPr>
      <w:hyperlink w:anchor="_Toc134510096" w:history="1">
        <w:r w:rsidR="00872B39" w:rsidRPr="00F83F23">
          <w:rPr>
            <w:rStyle w:val="Hyperlink"/>
            <w:noProof/>
          </w:rPr>
          <w:t>PROPOSALS CONSIDERED PUBLIC DOCUMENTS</w:t>
        </w:r>
        <w:r w:rsidR="00872B39">
          <w:rPr>
            <w:noProof/>
            <w:webHidden/>
          </w:rPr>
          <w:tab/>
        </w:r>
        <w:r w:rsidR="00872B39">
          <w:rPr>
            <w:noProof/>
            <w:webHidden/>
          </w:rPr>
          <w:fldChar w:fldCharType="begin"/>
        </w:r>
        <w:r w:rsidR="00872B39">
          <w:rPr>
            <w:noProof/>
            <w:webHidden/>
          </w:rPr>
          <w:instrText xml:space="preserve"> PAGEREF _Toc134510096 \h </w:instrText>
        </w:r>
        <w:r w:rsidR="00872B39">
          <w:rPr>
            <w:noProof/>
            <w:webHidden/>
          </w:rPr>
        </w:r>
        <w:r w:rsidR="00872B39">
          <w:rPr>
            <w:noProof/>
            <w:webHidden/>
          </w:rPr>
          <w:fldChar w:fldCharType="separate"/>
        </w:r>
        <w:r w:rsidR="00872B39">
          <w:rPr>
            <w:noProof/>
            <w:webHidden/>
          </w:rPr>
          <w:t>13</w:t>
        </w:r>
        <w:r w:rsidR="00872B39">
          <w:rPr>
            <w:noProof/>
            <w:webHidden/>
          </w:rPr>
          <w:fldChar w:fldCharType="end"/>
        </w:r>
      </w:hyperlink>
    </w:p>
    <w:p w14:paraId="44C22575" w14:textId="1F32A397" w:rsidR="009F6CE6" w:rsidRDefault="006631FD" w:rsidP="007B4001">
      <w:pPr>
        <w:spacing w:after="0" w:line="240" w:lineRule="auto"/>
        <w:rPr>
          <w:rFonts w:cstheme="minorHAnsi"/>
        </w:rPr>
      </w:pPr>
      <w:r w:rsidRPr="00A838EF">
        <w:rPr>
          <w:rFonts w:cstheme="minorHAnsi"/>
          <w:b/>
        </w:rPr>
        <w:fldChar w:fldCharType="end"/>
      </w:r>
      <w:r w:rsidR="00872B39">
        <w:rPr>
          <w:rFonts w:cstheme="minorHAnsi"/>
        </w:rPr>
        <w:t>Attachment A: Draft Lease</w:t>
      </w:r>
    </w:p>
    <w:p w14:paraId="74BAA0C2" w14:textId="6E5572AE" w:rsidR="00872B39" w:rsidRDefault="00872B39" w:rsidP="007B4001">
      <w:pPr>
        <w:spacing w:after="0" w:line="240" w:lineRule="auto"/>
        <w:rPr>
          <w:rFonts w:cstheme="minorHAnsi"/>
        </w:rPr>
      </w:pPr>
      <w:r>
        <w:rPr>
          <w:rFonts w:cstheme="minorHAnsi"/>
        </w:rPr>
        <w:t>Attachment B: Identification, Credit, and Financial Forms</w:t>
      </w:r>
    </w:p>
    <w:p w14:paraId="5F1D6104" w14:textId="62115D3E" w:rsidR="00872B39" w:rsidRDefault="00872B39" w:rsidP="007B4001">
      <w:pPr>
        <w:spacing w:after="0" w:line="240" w:lineRule="auto"/>
        <w:rPr>
          <w:rFonts w:cstheme="minorHAnsi"/>
        </w:rPr>
      </w:pPr>
      <w:r>
        <w:rPr>
          <w:rFonts w:cstheme="minorHAnsi"/>
        </w:rPr>
        <w:t xml:space="preserve">Attachment C: </w:t>
      </w:r>
      <w:r w:rsidR="00822F4B">
        <w:rPr>
          <w:rFonts w:cstheme="minorHAnsi"/>
        </w:rPr>
        <w:t xml:space="preserve">Template </w:t>
      </w:r>
      <w:r>
        <w:rPr>
          <w:rFonts w:cstheme="minorHAnsi"/>
        </w:rPr>
        <w:t>Offeror’s Transmittal Letter</w:t>
      </w:r>
    </w:p>
    <w:p w14:paraId="6044405E" w14:textId="136FF731" w:rsidR="00872B39" w:rsidRPr="007B4001" w:rsidRDefault="00872B39" w:rsidP="007B4001">
      <w:pPr>
        <w:spacing w:after="0" w:line="240" w:lineRule="auto"/>
        <w:rPr>
          <w:rFonts w:cstheme="minorHAnsi"/>
        </w:rPr>
        <w:sectPr w:rsidR="00872B39" w:rsidRPr="007B4001" w:rsidSect="00414F86">
          <w:footerReference w:type="default" r:id="rId14"/>
          <w:footerReference w:type="first" r:id="rId15"/>
          <w:pgSz w:w="12240" w:h="15840" w:code="1"/>
          <w:pgMar w:top="1440" w:right="1354" w:bottom="1440" w:left="1152"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pPr>
      <w:r>
        <w:rPr>
          <w:rFonts w:cstheme="minorHAnsi"/>
        </w:rPr>
        <w:t>Attachment D: Deferred Maintenance</w:t>
      </w:r>
    </w:p>
    <w:p w14:paraId="5CDFFC5C" w14:textId="7C23D76E" w:rsidR="006631FD" w:rsidRPr="00B22314" w:rsidRDefault="006631FD" w:rsidP="00A838EF">
      <w:pPr>
        <w:pStyle w:val="Heading1"/>
        <w:numPr>
          <w:ilvl w:val="0"/>
          <w:numId w:val="0"/>
        </w:numPr>
        <w:spacing w:before="0"/>
        <w:rPr>
          <w:sz w:val="28"/>
        </w:rPr>
      </w:pPr>
      <w:bookmarkStart w:id="2" w:name="_Toc108696390"/>
      <w:bookmarkStart w:id="3" w:name="_Toc134510071"/>
      <w:r w:rsidRPr="00B22314">
        <w:rPr>
          <w:sz w:val="28"/>
        </w:rPr>
        <w:lastRenderedPageBreak/>
        <w:t>SUMMARY OF LEASING OPPORTUNITY</w:t>
      </w:r>
      <w:bookmarkEnd w:id="2"/>
      <w:bookmarkEnd w:id="3"/>
    </w:p>
    <w:p w14:paraId="17E14418" w14:textId="43883D3D" w:rsidR="006631FD" w:rsidRPr="00A838EF" w:rsidRDefault="006631FD" w:rsidP="00A838EF">
      <w:pPr>
        <w:spacing w:after="0" w:line="240" w:lineRule="auto"/>
      </w:pPr>
      <w:r w:rsidRPr="00A838EF">
        <w:t>This Request for Proposals (RFP) provides the opportunity for any intere</w:t>
      </w:r>
      <w:r w:rsidR="00474C44">
        <w:t>sted individual or organization</w:t>
      </w:r>
      <w:r w:rsidRPr="00A838EF">
        <w:t xml:space="preserve"> </w:t>
      </w:r>
      <w:r w:rsidR="00474C44">
        <w:t>(</w:t>
      </w:r>
      <w:r w:rsidRPr="00A838EF">
        <w:t xml:space="preserve">hereinafter referred to as </w:t>
      </w:r>
      <w:r w:rsidR="00474C44">
        <w:t xml:space="preserve">an </w:t>
      </w:r>
      <w:r w:rsidRPr="00A838EF">
        <w:t>“Offeror”</w:t>
      </w:r>
      <w:r w:rsidR="00474C44">
        <w:t>)</w:t>
      </w:r>
      <w:r w:rsidRPr="00A838EF">
        <w:t xml:space="preserve"> to submit proposals to t</w:t>
      </w:r>
      <w:r w:rsidR="00B76585">
        <w:t>he Nat</w:t>
      </w:r>
      <w:r w:rsidR="00474C44">
        <w:t>ional Park Service (NPS or</w:t>
      </w:r>
      <w:r w:rsidR="00B76585">
        <w:t xml:space="preserve"> “Lessor”</w:t>
      </w:r>
      <w:r w:rsidRPr="00A838EF">
        <w:t xml:space="preserve">) </w:t>
      </w:r>
      <w:r w:rsidR="00474C44">
        <w:t xml:space="preserve">for Lease No. L-NACE-001-23 (“Lease”) </w:t>
      </w:r>
      <w:r w:rsidRPr="00A838EF">
        <w:t>to lease NPS property</w:t>
      </w:r>
      <w:r w:rsidR="007D6238" w:rsidRPr="00A838EF">
        <w:t xml:space="preserve">, </w:t>
      </w:r>
      <w:r w:rsidR="00BE0A89">
        <w:t>specifically</w:t>
      </w:r>
      <w:r w:rsidR="00BE0A89" w:rsidRPr="00A838EF">
        <w:t xml:space="preserve"> </w:t>
      </w:r>
      <w:r w:rsidR="00F80CBF">
        <w:t>the Fort Washington M</w:t>
      </w:r>
      <w:r w:rsidR="00905CB0">
        <w:t>arina</w:t>
      </w:r>
      <w:r w:rsidR="00F80CBF">
        <w:t xml:space="preserve"> </w:t>
      </w:r>
      <w:r w:rsidR="0073375E">
        <w:t xml:space="preserve">(hereafter referred to as the “Marina”) </w:t>
      </w:r>
      <w:r w:rsidR="00F80CBF">
        <w:t xml:space="preserve">located in Piscataway Park within </w:t>
      </w:r>
      <w:r w:rsidR="00474C44">
        <w:t xml:space="preserve">the </w:t>
      </w:r>
      <w:r w:rsidR="00F80CBF">
        <w:t>National Capital Parks-East</w:t>
      </w:r>
      <w:r w:rsidR="00474C44">
        <w:t xml:space="preserve"> (“Park Area”)</w:t>
      </w:r>
      <w:r w:rsidRPr="00A838EF">
        <w:t>.</w:t>
      </w:r>
      <w:r w:rsidR="00C2640A" w:rsidRPr="00A838EF">
        <w:t xml:space="preserve"> </w:t>
      </w:r>
    </w:p>
    <w:p w14:paraId="37FE0B0F" w14:textId="77777777" w:rsidR="006631FD" w:rsidRPr="00A838EF" w:rsidRDefault="006631FD" w:rsidP="00A838EF">
      <w:pPr>
        <w:spacing w:after="0" w:line="240" w:lineRule="auto"/>
      </w:pPr>
    </w:p>
    <w:p w14:paraId="6E60C926" w14:textId="77777777" w:rsidR="0005623B" w:rsidRPr="00A838EF" w:rsidRDefault="0005623B" w:rsidP="0005623B">
      <w:pPr>
        <w:spacing w:after="0" w:line="240" w:lineRule="auto"/>
      </w:pPr>
      <w:r>
        <w:t xml:space="preserve">The selected Offeror </w:t>
      </w:r>
      <w:r w:rsidRPr="00A838EF">
        <w:t xml:space="preserve">will have </w:t>
      </w:r>
      <w:r w:rsidRPr="002C1047">
        <w:t xml:space="preserve">a specified </w:t>
      </w:r>
      <w:proofErr w:type="gramStart"/>
      <w:r w:rsidRPr="002C1047">
        <w:t>period of time</w:t>
      </w:r>
      <w:proofErr w:type="gramEnd"/>
      <w:r w:rsidRPr="002C1047">
        <w:t xml:space="preserve"> to negotiate the final terms of the</w:t>
      </w:r>
      <w:r>
        <w:t xml:space="preserve"> Lease with the NPS </w:t>
      </w:r>
      <w:r w:rsidRPr="00A838EF">
        <w:t xml:space="preserve">based on the attached </w:t>
      </w:r>
      <w:r>
        <w:t>Draft</w:t>
      </w:r>
      <w:r w:rsidRPr="00A838EF">
        <w:t xml:space="preserve"> Lease (</w:t>
      </w:r>
      <w:r>
        <w:t>s</w:t>
      </w:r>
      <w:r w:rsidRPr="00A838EF">
        <w:t>ee Attachment A)</w:t>
      </w:r>
      <w:r>
        <w:t xml:space="preserve"> and consistent with the requirements of this RFP</w:t>
      </w:r>
      <w:r w:rsidRPr="00A838EF">
        <w:t xml:space="preserve">. Elements of </w:t>
      </w:r>
      <w:r>
        <w:t>the selected Offeror’s</w:t>
      </w:r>
      <w:r w:rsidRPr="00A838EF">
        <w:t xml:space="preserve"> proposal may be incorporated into the Lease at </w:t>
      </w:r>
      <w:r>
        <w:t xml:space="preserve">the </w:t>
      </w:r>
      <w:r w:rsidRPr="00A838EF">
        <w:t xml:space="preserve">Lessor’s discretion. </w:t>
      </w:r>
    </w:p>
    <w:p w14:paraId="67979847" w14:textId="77777777" w:rsidR="006631FD" w:rsidRPr="00A838EF" w:rsidRDefault="006631FD" w:rsidP="00A838EF">
      <w:pPr>
        <w:spacing w:after="0" w:line="240" w:lineRule="auto"/>
      </w:pPr>
    </w:p>
    <w:p w14:paraId="19209206" w14:textId="062181CE" w:rsidR="006631FD" w:rsidRPr="00B22314" w:rsidRDefault="00AF50DB" w:rsidP="00A838EF">
      <w:pPr>
        <w:pStyle w:val="Heading2"/>
        <w:numPr>
          <w:ilvl w:val="0"/>
          <w:numId w:val="0"/>
        </w:numPr>
        <w:spacing w:before="0"/>
        <w:rPr>
          <w:sz w:val="24"/>
          <w:szCs w:val="24"/>
        </w:rPr>
      </w:pPr>
      <w:bookmarkStart w:id="4" w:name="_Toc134510072"/>
      <w:r w:rsidRPr="00B22314">
        <w:rPr>
          <w:rFonts w:cstheme="minorHAnsi"/>
          <w:sz w:val="24"/>
          <w:szCs w:val="24"/>
        </w:rPr>
        <w:t>Overview of Property</w:t>
      </w:r>
      <w:r w:rsidR="006631FD" w:rsidRPr="00B22314">
        <w:rPr>
          <w:rFonts w:cstheme="minorHAnsi"/>
          <w:sz w:val="24"/>
          <w:szCs w:val="24"/>
        </w:rPr>
        <w:t xml:space="preserve"> Offered for Lease</w:t>
      </w:r>
      <w:bookmarkEnd w:id="4"/>
    </w:p>
    <w:p w14:paraId="72416B29" w14:textId="32748DF0" w:rsidR="00C63DC6" w:rsidRDefault="0073375E" w:rsidP="00A838EF">
      <w:pPr>
        <w:spacing w:after="0" w:line="240" w:lineRule="auto"/>
      </w:pPr>
      <w:bookmarkStart w:id="5" w:name="_Hlk99976173"/>
      <w:r>
        <w:t>The</w:t>
      </w:r>
      <w:r w:rsidR="00C63DC6">
        <w:t xml:space="preserve"> Marina</w:t>
      </w:r>
      <w:r>
        <w:t xml:space="preserve"> is</w:t>
      </w:r>
      <w:r w:rsidR="00C63DC6">
        <w:t xml:space="preserve"> located </w:t>
      </w:r>
      <w:r>
        <w:t>within National Capital Parks</w:t>
      </w:r>
      <w:r w:rsidR="00B53D31">
        <w:t>-</w:t>
      </w:r>
      <w:r>
        <w:t xml:space="preserve">East </w:t>
      </w:r>
      <w:r w:rsidR="00C63DC6">
        <w:t>at 13600 King Charles Terrace, Fort Washington, Maryland 20744</w:t>
      </w:r>
      <w:r>
        <w:t>,</w:t>
      </w:r>
      <w:r w:rsidR="00C63DC6">
        <w:t xml:space="preserve"> on Piscataway Creek, a tributary </w:t>
      </w:r>
      <w:r w:rsidR="00992543">
        <w:t xml:space="preserve">of the Potomac River. </w:t>
      </w:r>
      <w:r w:rsidR="00C63DC6">
        <w:t xml:space="preserve">The </w:t>
      </w:r>
      <w:r w:rsidR="00B53D31">
        <w:t>property to be leased consists of</w:t>
      </w:r>
      <w:r w:rsidR="00C63DC6">
        <w:t xml:space="preserve"> </w:t>
      </w:r>
      <w:r w:rsidR="001F3A98">
        <w:t>+/</w:t>
      </w:r>
      <w:r w:rsidR="003C71E4">
        <w:t xml:space="preserve">- </w:t>
      </w:r>
      <w:r w:rsidR="00C63DC6">
        <w:t>8.31 a</w:t>
      </w:r>
      <w:r w:rsidR="0064459B">
        <w:t>cres</w:t>
      </w:r>
      <w:r w:rsidR="00B53D31">
        <w:t>,</w:t>
      </w:r>
      <w:r w:rsidR="0064459B">
        <w:t xml:space="preserve"> </w:t>
      </w:r>
      <w:r w:rsidR="00B53D31">
        <w:t xml:space="preserve">including </w:t>
      </w:r>
      <w:r w:rsidR="00C63DC6">
        <w:t xml:space="preserve">.46 acres </w:t>
      </w:r>
      <w:r w:rsidR="0064459B">
        <w:t xml:space="preserve">of </w:t>
      </w:r>
      <w:r w:rsidR="00C63DC6">
        <w:t>submerged land</w:t>
      </w:r>
      <w:r w:rsidR="000E1F05">
        <w:t xml:space="preserve"> (the “Premises,” as defined in the Draft Lease)</w:t>
      </w:r>
      <w:r w:rsidR="00C63DC6">
        <w:t>.</w:t>
      </w:r>
    </w:p>
    <w:p w14:paraId="42BF914F" w14:textId="5A922C75" w:rsidR="00C63DC6" w:rsidRDefault="00C63DC6" w:rsidP="00A838EF">
      <w:pPr>
        <w:spacing w:after="0" w:line="240" w:lineRule="auto"/>
      </w:pPr>
    </w:p>
    <w:p w14:paraId="34C06769" w14:textId="6C2E8052" w:rsidR="00C63DC6" w:rsidRDefault="00C63DC6" w:rsidP="00A838EF">
      <w:pPr>
        <w:spacing w:after="0" w:line="240" w:lineRule="auto"/>
      </w:pPr>
      <w:r>
        <w:t>T</w:t>
      </w:r>
      <w:r w:rsidR="00905CB0">
        <w:t>he M</w:t>
      </w:r>
      <w:r>
        <w:t xml:space="preserve">arina is </w:t>
      </w:r>
      <w:r w:rsidR="00B53D31">
        <w:t xml:space="preserve">currently </w:t>
      </w:r>
      <w:r>
        <w:t xml:space="preserve">operational, </w:t>
      </w:r>
      <w:r w:rsidR="00B53D31">
        <w:t>but</w:t>
      </w:r>
      <w:r w:rsidR="00E1327C">
        <w:t xml:space="preserve"> the restaurant and boat repair shop</w:t>
      </w:r>
      <w:r>
        <w:t xml:space="preserve"> are vacant. Wet slip occupancy is suffering due to the lack of</w:t>
      </w:r>
      <w:r w:rsidR="00E1327C">
        <w:t xml:space="preserve"> water depth as a result of</w:t>
      </w:r>
      <w:r>
        <w:t xml:space="preserve"> needed dredging.</w:t>
      </w:r>
    </w:p>
    <w:p w14:paraId="4DAE3CA0" w14:textId="184DF97A" w:rsidR="00C825E6" w:rsidRDefault="00C825E6" w:rsidP="00A838EF">
      <w:pPr>
        <w:spacing w:after="0" w:line="240" w:lineRule="auto"/>
      </w:pPr>
    </w:p>
    <w:p w14:paraId="02686DE1" w14:textId="1915FCD9" w:rsidR="00544D7E" w:rsidRDefault="00544D7E" w:rsidP="00A838EF">
      <w:pPr>
        <w:spacing w:after="0" w:line="240" w:lineRule="auto"/>
      </w:pPr>
      <w:r>
        <w:t xml:space="preserve">The NPS continues to work internally and in conjunction with other federal, state, and local officials to find a long-term solution for the dredging needs </w:t>
      </w:r>
      <w:r w:rsidR="00C87A49">
        <w:t xml:space="preserve">at the </w:t>
      </w:r>
      <w:r w:rsidR="00B53D31">
        <w:t>M</w:t>
      </w:r>
      <w:r w:rsidR="00C87A49">
        <w:t>arina. The NPS is interested in an Offeror that can cure all deferred maintenance, including all dredg</w:t>
      </w:r>
      <w:r w:rsidR="00E1327C">
        <w:t xml:space="preserve">ing, but also </w:t>
      </w:r>
      <w:r w:rsidR="00B53D31">
        <w:t xml:space="preserve">is </w:t>
      </w:r>
      <w:r w:rsidR="00E1327C">
        <w:t xml:space="preserve">interested in </w:t>
      </w:r>
      <w:r w:rsidR="00337BA3">
        <w:t xml:space="preserve">proposals </w:t>
      </w:r>
      <w:r w:rsidR="00C87A49">
        <w:t xml:space="preserve">from </w:t>
      </w:r>
      <w:r w:rsidR="00337BA3">
        <w:t xml:space="preserve">Offerors </w:t>
      </w:r>
      <w:r w:rsidR="00C87A49">
        <w:t xml:space="preserve">who </w:t>
      </w:r>
      <w:r w:rsidR="00E1327C">
        <w:t xml:space="preserve">do not propose dredging but </w:t>
      </w:r>
      <w:r w:rsidR="00641D27">
        <w:t>can meet</w:t>
      </w:r>
      <w:r>
        <w:t xml:space="preserve"> the following </w:t>
      </w:r>
      <w:r w:rsidR="002C0786">
        <w:t xml:space="preserve">requirements of the Lease or </w:t>
      </w:r>
      <w:r>
        <w:t>NPS goals</w:t>
      </w:r>
      <w:r w:rsidR="002C0786">
        <w:t xml:space="preserve"> for the Premises</w:t>
      </w:r>
      <w:r>
        <w:t>:</w:t>
      </w:r>
    </w:p>
    <w:p w14:paraId="5D7A136C" w14:textId="77777777" w:rsidR="00B9152F" w:rsidRDefault="00B9152F" w:rsidP="00A838EF">
      <w:pPr>
        <w:spacing w:after="0" w:line="240" w:lineRule="auto"/>
      </w:pPr>
    </w:p>
    <w:p w14:paraId="687AC923" w14:textId="019D7217" w:rsidR="00544D7E" w:rsidRDefault="00544D7E" w:rsidP="00544D7E">
      <w:pPr>
        <w:pStyle w:val="ListParagraph"/>
        <w:numPr>
          <w:ilvl w:val="0"/>
          <w:numId w:val="32"/>
        </w:numPr>
        <w:spacing w:after="0" w:line="240" w:lineRule="auto"/>
      </w:pPr>
      <w:r>
        <w:t xml:space="preserve">Better meet the goal set forth in the enabling legislation for the </w:t>
      </w:r>
      <w:proofErr w:type="gramStart"/>
      <w:r w:rsidR="00337BA3">
        <w:t>Park</w:t>
      </w:r>
      <w:proofErr w:type="gramEnd"/>
      <w:r w:rsidR="00337BA3">
        <w:t xml:space="preserve"> A</w:t>
      </w:r>
      <w:r>
        <w:t xml:space="preserve">rea </w:t>
      </w:r>
      <w:r w:rsidR="00337BA3">
        <w:t xml:space="preserve">of </w:t>
      </w:r>
      <w:r>
        <w:t>protecting the views from Mt. Vernon and Fort W</w:t>
      </w:r>
      <w:r w:rsidR="00905CB0">
        <w:t>ashington</w:t>
      </w:r>
      <w:r w:rsidR="00111490">
        <w:t>.</w:t>
      </w:r>
    </w:p>
    <w:p w14:paraId="254E0703" w14:textId="1220817D" w:rsidR="00544D7E" w:rsidRDefault="00111490" w:rsidP="00544D7E">
      <w:pPr>
        <w:pStyle w:val="ListParagraph"/>
        <w:numPr>
          <w:ilvl w:val="0"/>
          <w:numId w:val="32"/>
        </w:numPr>
        <w:spacing w:after="0" w:line="240" w:lineRule="auto"/>
      </w:pPr>
      <w:r>
        <w:t>Enable continued use of the Premises and</w:t>
      </w:r>
      <w:r w:rsidR="00581BDB">
        <w:t>,</w:t>
      </w:r>
      <w:r>
        <w:t xml:space="preserve"> if feasible and to the extent possible, maintain wet-slip rentals and associated services.</w:t>
      </w:r>
    </w:p>
    <w:p w14:paraId="7BC161DE" w14:textId="5F198FDB" w:rsidR="00111490" w:rsidRDefault="00111490" w:rsidP="00544D7E">
      <w:pPr>
        <w:pStyle w:val="ListParagraph"/>
        <w:numPr>
          <w:ilvl w:val="0"/>
          <w:numId w:val="32"/>
        </w:numPr>
        <w:spacing w:after="0" w:line="240" w:lineRule="auto"/>
      </w:pPr>
      <w:r>
        <w:t xml:space="preserve">Provide for other uses of the Premises which are compatible with the </w:t>
      </w:r>
      <w:r w:rsidR="00ED51DE">
        <w:t xml:space="preserve">Park </w:t>
      </w:r>
      <w:r>
        <w:t xml:space="preserve">Area’s purpose, </w:t>
      </w:r>
      <w:r w:rsidR="00ED51DE">
        <w:t>as proposed by</w:t>
      </w:r>
      <w:r>
        <w:t xml:space="preserve"> Offerors who demonstrate they have the experience and financial capability necessary to ensure effective and safe implementation of </w:t>
      </w:r>
      <w:r w:rsidR="00ED51DE">
        <w:t>those uses</w:t>
      </w:r>
      <w:r>
        <w:t>.</w:t>
      </w:r>
    </w:p>
    <w:p w14:paraId="6EB1F64F" w14:textId="44453DF4" w:rsidR="00111490" w:rsidRDefault="00111490" w:rsidP="00544D7E">
      <w:pPr>
        <w:pStyle w:val="ListParagraph"/>
        <w:numPr>
          <w:ilvl w:val="0"/>
          <w:numId w:val="32"/>
        </w:numPr>
        <w:spacing w:after="0" w:line="240" w:lineRule="auto"/>
      </w:pPr>
      <w:r>
        <w:t>Provide regular maintenance and upkeep of the Premises; and</w:t>
      </w:r>
    </w:p>
    <w:p w14:paraId="2F6683BF" w14:textId="1700D142" w:rsidR="00111490" w:rsidRDefault="00111490" w:rsidP="00544D7E">
      <w:pPr>
        <w:pStyle w:val="ListParagraph"/>
        <w:numPr>
          <w:ilvl w:val="0"/>
          <w:numId w:val="32"/>
        </w:numPr>
        <w:spacing w:after="0" w:line="240" w:lineRule="auto"/>
      </w:pPr>
      <w:r>
        <w:t xml:space="preserve">Undertake improvements necessary to ensure that a safe, sustainable, environmentally sound, and resilient operation is implemented to allow for operations throughout the term of the </w:t>
      </w:r>
      <w:r w:rsidR="002B11D5">
        <w:t>L</w:t>
      </w:r>
      <w:r>
        <w:t>ease.</w:t>
      </w:r>
    </w:p>
    <w:p w14:paraId="70495A51" w14:textId="77777777" w:rsidR="00544D7E" w:rsidRDefault="00544D7E" w:rsidP="00A838EF">
      <w:pPr>
        <w:spacing w:after="0" w:line="240" w:lineRule="auto"/>
      </w:pPr>
    </w:p>
    <w:p w14:paraId="2526E5A7" w14:textId="61122598" w:rsidR="00B53D31" w:rsidRDefault="00E60116" w:rsidP="00A838EF">
      <w:pPr>
        <w:spacing w:after="0" w:line="240" w:lineRule="auto"/>
      </w:pPr>
      <w:r>
        <w:rPr>
          <w:u w:val="single"/>
        </w:rPr>
        <w:t xml:space="preserve">Historical </w:t>
      </w:r>
      <w:r w:rsidR="00C825E6" w:rsidRPr="004D23FC">
        <w:rPr>
          <w:u w:val="single"/>
        </w:rPr>
        <w:t>Financial Data</w:t>
      </w:r>
      <w:r w:rsidR="00C825E6">
        <w:t>:</w:t>
      </w:r>
      <w:r w:rsidR="00B53D31">
        <w:tab/>
      </w:r>
      <w:r w:rsidR="00B53D31">
        <w:tab/>
      </w:r>
    </w:p>
    <w:p w14:paraId="5E79B1A0" w14:textId="1AECDCF0" w:rsidR="00862743" w:rsidRDefault="00B53D31" w:rsidP="00A838EF">
      <w:pPr>
        <w:spacing w:after="0" w:line="240" w:lineRule="auto"/>
      </w:pPr>
      <w:r>
        <w:t>Year</w:t>
      </w:r>
      <w:r>
        <w:tab/>
      </w:r>
      <w:r>
        <w:tab/>
      </w:r>
      <w:r>
        <w:tab/>
      </w:r>
      <w:r w:rsidR="00E60116">
        <w:tab/>
      </w:r>
      <w:r w:rsidR="00ED09E3">
        <w:t>2018</w:t>
      </w:r>
      <w:r w:rsidR="00ED09E3">
        <w:tab/>
      </w:r>
      <w:r w:rsidR="00ED09E3">
        <w:tab/>
        <w:t>2019</w:t>
      </w:r>
      <w:r w:rsidR="00ED09E3">
        <w:tab/>
      </w:r>
      <w:r w:rsidR="00ED09E3">
        <w:tab/>
      </w:r>
      <w:r w:rsidR="00862743">
        <w:t>2020</w:t>
      </w:r>
      <w:r w:rsidR="00862743">
        <w:tab/>
      </w:r>
      <w:r w:rsidR="00ED09E3">
        <w:tab/>
      </w:r>
      <w:r w:rsidR="00862743">
        <w:t>2021</w:t>
      </w:r>
      <w:r w:rsidR="00862743">
        <w:tab/>
      </w:r>
      <w:r w:rsidR="00ED09E3">
        <w:tab/>
      </w:r>
      <w:r w:rsidR="00862743">
        <w:t>2022</w:t>
      </w:r>
    </w:p>
    <w:p w14:paraId="72C3CE85" w14:textId="3600C526" w:rsidR="00862743" w:rsidRDefault="00862743" w:rsidP="00A838EF">
      <w:pPr>
        <w:spacing w:after="0" w:line="240" w:lineRule="auto"/>
      </w:pPr>
      <w:r w:rsidRPr="00B9152F">
        <w:t xml:space="preserve">Gross </w:t>
      </w:r>
      <w:r w:rsidR="005C6AF7">
        <w:t>Revenues</w:t>
      </w:r>
      <w:r w:rsidR="00B9152F" w:rsidRPr="00B9152F">
        <w:tab/>
      </w:r>
      <w:r w:rsidR="00B9152F">
        <w:tab/>
      </w:r>
      <w:r w:rsidR="00E60116">
        <w:tab/>
      </w:r>
      <w:r w:rsidR="00B9152F">
        <w:t>$709k</w:t>
      </w:r>
      <w:r w:rsidR="00B9152F">
        <w:tab/>
      </w:r>
      <w:r w:rsidR="00B9152F">
        <w:tab/>
        <w:t>$691k</w:t>
      </w:r>
      <w:r w:rsidR="00B9152F">
        <w:tab/>
      </w:r>
      <w:r w:rsidR="00B9152F">
        <w:tab/>
        <w:t>$633k</w:t>
      </w:r>
      <w:r w:rsidR="00B9152F">
        <w:tab/>
      </w:r>
      <w:r w:rsidR="00B9152F">
        <w:tab/>
        <w:t>$740k</w:t>
      </w:r>
      <w:r w:rsidR="00B9152F">
        <w:tab/>
      </w:r>
      <w:r w:rsidR="00B9152F">
        <w:tab/>
        <w:t>$774k</w:t>
      </w:r>
    </w:p>
    <w:bookmarkEnd w:id="5"/>
    <w:p w14:paraId="6FD02075" w14:textId="4205092D" w:rsidR="00ED09E3" w:rsidRPr="00A838EF" w:rsidRDefault="00ED09E3" w:rsidP="00A838EF">
      <w:pPr>
        <w:spacing w:after="0" w:line="240" w:lineRule="auto"/>
      </w:pPr>
    </w:p>
    <w:p w14:paraId="599544EB" w14:textId="6BF373E9" w:rsidR="00AF50DB" w:rsidRPr="00B22314" w:rsidRDefault="00AF50DB" w:rsidP="00A838EF">
      <w:pPr>
        <w:pStyle w:val="Heading2"/>
        <w:numPr>
          <w:ilvl w:val="0"/>
          <w:numId w:val="0"/>
        </w:numPr>
        <w:spacing w:before="0" w:line="240" w:lineRule="auto"/>
        <w:rPr>
          <w:sz w:val="24"/>
          <w:szCs w:val="24"/>
        </w:rPr>
      </w:pPr>
      <w:bookmarkStart w:id="6" w:name="_Toc134510073"/>
      <w:r w:rsidRPr="00B22314">
        <w:rPr>
          <w:sz w:val="24"/>
          <w:szCs w:val="24"/>
        </w:rPr>
        <w:t>Overview of Lease Terms and Conditions</w:t>
      </w:r>
      <w:bookmarkEnd w:id="6"/>
    </w:p>
    <w:p w14:paraId="66A6EC0A" w14:textId="030D0B61" w:rsidR="000579CD" w:rsidRPr="00A838EF" w:rsidRDefault="008439DA" w:rsidP="00A838EF">
      <w:pPr>
        <w:spacing w:after="0" w:line="240" w:lineRule="auto"/>
      </w:pPr>
      <w:r w:rsidRPr="00A838EF">
        <w:t xml:space="preserve">Offerors may propose a </w:t>
      </w:r>
      <w:r w:rsidR="005C2539" w:rsidRPr="00A838EF">
        <w:t>leas</w:t>
      </w:r>
      <w:r w:rsidR="00862743">
        <w:t xml:space="preserve">e term of not more </w:t>
      </w:r>
      <w:r w:rsidR="001D5D45">
        <w:t>than ten (10</w:t>
      </w:r>
      <w:r w:rsidR="00862743">
        <w:t>) years unless substantial dredging is proposed and supported by proper documentation as outlined in this RFP</w:t>
      </w:r>
      <w:r w:rsidR="001578D6" w:rsidRPr="00A838EF">
        <w:t>.</w:t>
      </w:r>
      <w:r w:rsidR="00C2640A" w:rsidRPr="00A838EF">
        <w:t xml:space="preserve"> </w:t>
      </w:r>
      <w:r w:rsidR="000579CD" w:rsidRPr="00712B3B">
        <w:t>The property will be leased as-is</w:t>
      </w:r>
      <w:r w:rsidR="005A7440">
        <w:t>;</w:t>
      </w:r>
      <w:r w:rsidR="000579CD" w:rsidRPr="00712B3B">
        <w:t xml:space="preserve"> the lessee </w:t>
      </w:r>
      <w:r w:rsidR="005A7440">
        <w:t>will be responsible for</w:t>
      </w:r>
      <w:r w:rsidR="00F1298E">
        <w:t xml:space="preserve"> </w:t>
      </w:r>
      <w:r w:rsidR="0064459B">
        <w:t>the repair and maintenance of the leased premises throughout the term of the Lease and for any improvements</w:t>
      </w:r>
      <w:r w:rsidR="00AF50DB" w:rsidRPr="005A7440">
        <w:t>.</w:t>
      </w:r>
      <w:r w:rsidR="00C2640A" w:rsidRPr="00A838EF">
        <w:t xml:space="preserve"> </w:t>
      </w:r>
      <w:r w:rsidR="00AF50DB" w:rsidRPr="00A838EF">
        <w:t xml:space="preserve">Improvements must be approved in advance by </w:t>
      </w:r>
      <w:r w:rsidR="0064459B">
        <w:t xml:space="preserve">the </w:t>
      </w:r>
      <w:r w:rsidR="00AF50DB" w:rsidRPr="00A838EF">
        <w:t xml:space="preserve">NPS and carried out in accordance with the </w:t>
      </w:r>
      <w:hyperlink r:id="rId16" w:history="1">
        <w:r w:rsidR="0064459B" w:rsidRPr="00A838EF">
          <w:rPr>
            <w:rStyle w:val="Hyperlink"/>
          </w:rPr>
          <w:t>Secretary of</w:t>
        </w:r>
        <w:r w:rsidR="0064459B">
          <w:rPr>
            <w:rStyle w:val="Hyperlink"/>
          </w:rPr>
          <w:t xml:space="preserve"> the</w:t>
        </w:r>
        <w:r w:rsidR="0064459B" w:rsidRPr="00A838EF">
          <w:rPr>
            <w:rStyle w:val="Hyperlink"/>
          </w:rPr>
          <w:t xml:space="preserve"> Interior’s Standards for Historic Preservation.</w:t>
        </w:r>
      </w:hyperlink>
    </w:p>
    <w:p w14:paraId="1055C58B" w14:textId="77777777" w:rsidR="00862743" w:rsidRDefault="00862743" w:rsidP="00A838EF">
      <w:pPr>
        <w:spacing w:after="0" w:line="240" w:lineRule="auto"/>
      </w:pPr>
    </w:p>
    <w:p w14:paraId="4E141BF1" w14:textId="1EF4F43F" w:rsidR="00F80CBF" w:rsidRDefault="00AA256B" w:rsidP="00862743">
      <w:pPr>
        <w:spacing w:after="0" w:line="240" w:lineRule="auto"/>
      </w:pPr>
      <w:r>
        <w:t>A detailed description of the L</w:t>
      </w:r>
      <w:r w:rsidR="00AF50DB" w:rsidRPr="00A838EF">
        <w:t xml:space="preserve">ease terms and conditions </w:t>
      </w:r>
      <w:r w:rsidR="00646D63" w:rsidRPr="00A838EF">
        <w:t>are included</w:t>
      </w:r>
      <w:r w:rsidR="00AF50DB" w:rsidRPr="00A838EF">
        <w:t xml:space="preserve"> in </w:t>
      </w:r>
      <w:r w:rsidR="00FE61A2" w:rsidRPr="00A838EF">
        <w:t>Attachment A</w:t>
      </w:r>
      <w:r w:rsidR="000F6A25">
        <w:t>,</w:t>
      </w:r>
      <w:r w:rsidR="00ED09E3">
        <w:t xml:space="preserve"> </w:t>
      </w:r>
      <w:r w:rsidR="008C37EB">
        <w:t>the Draft</w:t>
      </w:r>
      <w:r w:rsidR="00F27721" w:rsidRPr="00A838EF">
        <w:t xml:space="preserve"> Lease</w:t>
      </w:r>
      <w:r w:rsidR="00FE61A2" w:rsidRPr="00A838EF">
        <w:t>.</w:t>
      </w:r>
    </w:p>
    <w:p w14:paraId="087DCFE5" w14:textId="77777777" w:rsidR="00F80CBF" w:rsidRDefault="00F80CBF" w:rsidP="00862743">
      <w:pPr>
        <w:spacing w:after="0" w:line="240" w:lineRule="auto"/>
      </w:pPr>
    </w:p>
    <w:p w14:paraId="37B16210" w14:textId="68FEBB29" w:rsidR="00A838EF" w:rsidRPr="00862743" w:rsidRDefault="009C4B44" w:rsidP="00862743">
      <w:pPr>
        <w:spacing w:after="0" w:line="240" w:lineRule="auto"/>
      </w:pPr>
      <w:r w:rsidRPr="00A838EF">
        <w:t>The location of t</w:t>
      </w:r>
      <w:r w:rsidR="005C1981">
        <w:t>he</w:t>
      </w:r>
      <w:r w:rsidR="00555A0D">
        <w:t xml:space="preserve"> Marina</w:t>
      </w:r>
      <w:r w:rsidRPr="00A838EF">
        <w:t xml:space="preserve"> pr</w:t>
      </w:r>
      <w:r w:rsidR="000F6A25">
        <w:t>operty</w:t>
      </w:r>
      <w:r w:rsidRPr="00A838EF">
        <w:t xml:space="preserve"> offered for lease</w:t>
      </w:r>
      <w:r w:rsidR="00555A0D">
        <w:t xml:space="preserve"> </w:t>
      </w:r>
      <w:r w:rsidR="00ED0F87">
        <w:t>is</w:t>
      </w:r>
      <w:r w:rsidR="00ED0F87" w:rsidRPr="00A838EF">
        <w:t xml:space="preserve"> </w:t>
      </w:r>
      <w:r w:rsidRPr="00A838EF">
        <w:t>depicted</w:t>
      </w:r>
      <w:r w:rsidR="003F7B2D" w:rsidRPr="00A838EF">
        <w:t xml:space="preserve"> in </w:t>
      </w:r>
      <w:r w:rsidR="003F7B2D" w:rsidRPr="00A838EF">
        <w:rPr>
          <w:b/>
          <w:bCs/>
        </w:rPr>
        <w:t>Exhibit 1</w:t>
      </w:r>
      <w:r w:rsidR="006774FB" w:rsidRPr="00A838EF">
        <w:rPr>
          <w:b/>
          <w:bCs/>
        </w:rPr>
        <w:t>,</w:t>
      </w:r>
      <w:r w:rsidRPr="00A838EF">
        <w:t xml:space="preserve"> </w:t>
      </w:r>
      <w:r w:rsidR="003F7B2D" w:rsidRPr="00A838EF">
        <w:t>below.</w:t>
      </w:r>
    </w:p>
    <w:p w14:paraId="38EC5ECC" w14:textId="548DD247" w:rsidR="000C5C1D" w:rsidRPr="00A838EF" w:rsidRDefault="00862743" w:rsidP="00A838EF">
      <w:pPr>
        <w:spacing w:after="0" w:line="240" w:lineRule="auto"/>
      </w:pPr>
      <w:r>
        <w:rPr>
          <w:noProof/>
        </w:rPr>
        <w:drawing>
          <wp:anchor distT="0" distB="0" distL="114300" distR="114300" simplePos="0" relativeHeight="251658242" behindDoc="0" locked="0" layoutInCell="1" allowOverlap="1" wp14:anchorId="0D5F6589" wp14:editId="18A55DF1">
            <wp:simplePos x="0" y="0"/>
            <wp:positionH relativeFrom="column">
              <wp:posOffset>1104315</wp:posOffset>
            </wp:positionH>
            <wp:positionV relativeFrom="paragraph">
              <wp:posOffset>125681</wp:posOffset>
            </wp:positionV>
            <wp:extent cx="5177464" cy="2541506"/>
            <wp:effectExtent l="19050" t="19050" r="23495" b="1143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7" cstate="print">
                      <a:extLst>
                        <a:ext uri="{28A0092B-C50C-407E-A947-70E740481C1C}">
                          <a14:useLocalDpi xmlns:a14="http://schemas.microsoft.com/office/drawing/2010/main" val="0"/>
                        </a:ext>
                      </a:extLst>
                    </a:blip>
                    <a:srcRect l="55113" t="11317" r="6780" b="11084"/>
                    <a:stretch/>
                  </pic:blipFill>
                  <pic:spPr bwMode="auto">
                    <a:xfrm>
                      <a:off x="0" y="0"/>
                      <a:ext cx="5186355" cy="2545870"/>
                    </a:xfrm>
                    <a:prstGeom prst="rect">
                      <a:avLst/>
                    </a:prstGeom>
                    <a:ln w="22225">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18F117" w14:textId="1371870F" w:rsidR="007A4A81" w:rsidRDefault="007A4A81" w:rsidP="00A838EF">
      <w:pPr>
        <w:spacing w:after="0" w:line="240" w:lineRule="auto"/>
      </w:pPr>
    </w:p>
    <w:p w14:paraId="04E11FE0" w14:textId="77777777" w:rsidR="00ED09E3" w:rsidRDefault="00ED09E3" w:rsidP="00A838EF">
      <w:pPr>
        <w:spacing w:after="0" w:line="240" w:lineRule="auto"/>
      </w:pPr>
    </w:p>
    <w:p w14:paraId="4BE571F8" w14:textId="77777777" w:rsidR="00ED09E3" w:rsidRDefault="00ED09E3" w:rsidP="00A838EF">
      <w:pPr>
        <w:spacing w:after="0" w:line="240" w:lineRule="auto"/>
      </w:pPr>
    </w:p>
    <w:p w14:paraId="40CF145C" w14:textId="77777777" w:rsidR="00ED09E3" w:rsidRDefault="00ED09E3" w:rsidP="00A838EF">
      <w:pPr>
        <w:spacing w:after="0" w:line="240" w:lineRule="auto"/>
      </w:pPr>
    </w:p>
    <w:p w14:paraId="5A4E4CD3" w14:textId="77777777" w:rsidR="00ED09E3" w:rsidRDefault="00ED09E3" w:rsidP="00A838EF">
      <w:pPr>
        <w:spacing w:after="0" w:line="240" w:lineRule="auto"/>
      </w:pPr>
    </w:p>
    <w:p w14:paraId="09AE1107" w14:textId="77777777" w:rsidR="00ED09E3" w:rsidRDefault="00ED09E3" w:rsidP="00A838EF">
      <w:pPr>
        <w:spacing w:after="0" w:line="240" w:lineRule="auto"/>
      </w:pPr>
    </w:p>
    <w:p w14:paraId="77688C90" w14:textId="77777777" w:rsidR="00ED09E3" w:rsidRDefault="00ED09E3" w:rsidP="00A838EF">
      <w:pPr>
        <w:spacing w:after="0" w:line="240" w:lineRule="auto"/>
      </w:pPr>
    </w:p>
    <w:p w14:paraId="1B22F7EC" w14:textId="77777777" w:rsidR="00ED09E3" w:rsidRDefault="00ED09E3" w:rsidP="00A838EF">
      <w:pPr>
        <w:spacing w:after="0" w:line="240" w:lineRule="auto"/>
      </w:pPr>
    </w:p>
    <w:p w14:paraId="6A6B5A78" w14:textId="77777777" w:rsidR="00ED09E3" w:rsidRDefault="00ED09E3" w:rsidP="00A838EF">
      <w:pPr>
        <w:spacing w:after="0" w:line="240" w:lineRule="auto"/>
      </w:pPr>
    </w:p>
    <w:p w14:paraId="42FB23EC" w14:textId="77777777" w:rsidR="00ED09E3" w:rsidRDefault="00ED09E3" w:rsidP="00A838EF">
      <w:pPr>
        <w:spacing w:after="0" w:line="240" w:lineRule="auto"/>
      </w:pPr>
    </w:p>
    <w:p w14:paraId="273E0DA6" w14:textId="77777777" w:rsidR="00ED09E3" w:rsidRDefault="00ED09E3" w:rsidP="00A838EF">
      <w:pPr>
        <w:spacing w:after="0" w:line="240" w:lineRule="auto"/>
      </w:pPr>
    </w:p>
    <w:p w14:paraId="15D5377E" w14:textId="77777777" w:rsidR="00ED09E3" w:rsidRDefault="00ED09E3" w:rsidP="00A838EF">
      <w:pPr>
        <w:spacing w:after="0" w:line="240" w:lineRule="auto"/>
      </w:pPr>
    </w:p>
    <w:p w14:paraId="4400FF4C" w14:textId="10C01E69" w:rsidR="00ED09E3" w:rsidRDefault="00ED09E3" w:rsidP="00A838EF">
      <w:pPr>
        <w:spacing w:after="0" w:line="240" w:lineRule="auto"/>
      </w:pPr>
    </w:p>
    <w:p w14:paraId="355B4AC2" w14:textId="29896B55" w:rsidR="00ED09E3" w:rsidRDefault="00ED09E3" w:rsidP="00A838EF">
      <w:pPr>
        <w:spacing w:after="0" w:line="240" w:lineRule="auto"/>
      </w:pPr>
    </w:p>
    <w:p w14:paraId="17E759FF" w14:textId="291811FB" w:rsidR="00ED09E3" w:rsidRDefault="00ED09E3" w:rsidP="00A838EF">
      <w:pPr>
        <w:spacing w:after="0" w:line="240" w:lineRule="auto"/>
      </w:pPr>
    </w:p>
    <w:p w14:paraId="0A590080" w14:textId="6431D6B8" w:rsidR="00ED09E3" w:rsidRDefault="00ED09E3" w:rsidP="00A838EF">
      <w:pPr>
        <w:spacing w:after="0" w:line="240" w:lineRule="auto"/>
      </w:pPr>
    </w:p>
    <w:p w14:paraId="2053DF3A" w14:textId="3D356218" w:rsidR="0071554D" w:rsidRDefault="00862743" w:rsidP="00A838EF">
      <w:pPr>
        <w:spacing w:after="0" w:line="240" w:lineRule="auto"/>
      </w:pPr>
      <w:r>
        <w:rPr>
          <w:noProof/>
        </w:rPr>
        <w:drawing>
          <wp:inline distT="0" distB="0" distL="0" distR="0" wp14:anchorId="5538696A" wp14:editId="575D1EB4">
            <wp:extent cx="6290841" cy="2761380"/>
            <wp:effectExtent l="19050" t="19050" r="15240" b="20320"/>
            <wp:docPr id="5" name="Picture 5" descr="Map showing Fort Washington Marina on the Potomac River on the Maryland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Fort Washington Marina on the Potomac River on the Maryland side."/>
                    <pic:cNvPicPr/>
                  </pic:nvPicPr>
                  <pic:blipFill rotWithShape="1">
                    <a:blip r:embed="rId18"/>
                    <a:srcRect l="54332" t="10908" r="2610" b="10676"/>
                    <a:stretch/>
                  </pic:blipFill>
                  <pic:spPr bwMode="auto">
                    <a:xfrm>
                      <a:off x="0" y="0"/>
                      <a:ext cx="6319675" cy="2774037"/>
                    </a:xfrm>
                    <a:prstGeom prst="rect">
                      <a:avLst/>
                    </a:prstGeom>
                    <a:ln w="22225">
                      <a:solidFill>
                        <a:schemeClr val="accent1"/>
                      </a:solidFill>
                    </a:ln>
                    <a:extLst>
                      <a:ext uri="{53640926-AAD7-44D8-BBD7-CCE9431645EC}">
                        <a14:shadowObscured xmlns:a14="http://schemas.microsoft.com/office/drawing/2010/main"/>
                      </a:ext>
                    </a:extLst>
                  </pic:spPr>
                </pic:pic>
              </a:graphicData>
            </a:graphic>
          </wp:inline>
        </w:drawing>
      </w:r>
    </w:p>
    <w:p w14:paraId="4598E121" w14:textId="5A73517D" w:rsidR="007A4A81" w:rsidRDefault="007A4A81" w:rsidP="007A4A81">
      <w:pPr>
        <w:spacing w:after="0" w:line="240" w:lineRule="auto"/>
      </w:pPr>
      <w:r w:rsidRPr="00A838EF">
        <w:rPr>
          <w:b/>
          <w:bCs/>
        </w:rPr>
        <w:t xml:space="preserve">Exhibit </w:t>
      </w:r>
      <w:r w:rsidRPr="00A838EF">
        <w:rPr>
          <w:b/>
          <w:bCs/>
        </w:rPr>
        <w:fldChar w:fldCharType="begin"/>
      </w:r>
      <w:r w:rsidRPr="00A838EF">
        <w:rPr>
          <w:b/>
          <w:bCs/>
        </w:rPr>
        <w:instrText xml:space="preserve"> SEQ Exhibit \* ARABIC </w:instrText>
      </w:r>
      <w:r w:rsidRPr="00A838EF">
        <w:rPr>
          <w:b/>
          <w:bCs/>
        </w:rPr>
        <w:fldChar w:fldCharType="separate"/>
      </w:r>
      <w:r w:rsidR="00FC777E">
        <w:rPr>
          <w:b/>
          <w:bCs/>
          <w:noProof/>
        </w:rPr>
        <w:t>1</w:t>
      </w:r>
      <w:r w:rsidRPr="00A838EF">
        <w:rPr>
          <w:b/>
          <w:bCs/>
        </w:rPr>
        <w:fldChar w:fldCharType="end"/>
      </w:r>
      <w:r w:rsidRPr="00A838EF">
        <w:rPr>
          <w:b/>
          <w:bCs/>
        </w:rPr>
        <w:t>:</w:t>
      </w:r>
      <w:r w:rsidRPr="00A838EF">
        <w:t xml:space="preserve"> Location of </w:t>
      </w:r>
      <w:r w:rsidR="00555A0D">
        <w:t>the Marina</w:t>
      </w:r>
    </w:p>
    <w:p w14:paraId="056292DF" w14:textId="2A8FBBB9" w:rsidR="007A4A81" w:rsidRPr="00A838EF" w:rsidRDefault="007A4A81" w:rsidP="00A838EF">
      <w:pPr>
        <w:spacing w:after="0" w:line="240" w:lineRule="auto"/>
      </w:pPr>
    </w:p>
    <w:p w14:paraId="522A3C89" w14:textId="08C26064" w:rsidR="00E504DB" w:rsidRPr="00B22314" w:rsidRDefault="004A40A7" w:rsidP="00A838EF">
      <w:pPr>
        <w:pStyle w:val="Heading2"/>
        <w:numPr>
          <w:ilvl w:val="0"/>
          <w:numId w:val="0"/>
        </w:numPr>
        <w:spacing w:before="0" w:line="240" w:lineRule="auto"/>
        <w:rPr>
          <w:sz w:val="24"/>
          <w:szCs w:val="24"/>
        </w:rPr>
      </w:pPr>
      <w:bookmarkStart w:id="7" w:name="_Toc134510074"/>
      <w:r w:rsidRPr="00B22314">
        <w:rPr>
          <w:sz w:val="24"/>
          <w:szCs w:val="24"/>
        </w:rPr>
        <w:t>Lease Premises</w:t>
      </w:r>
      <w:bookmarkEnd w:id="7"/>
    </w:p>
    <w:p w14:paraId="3BD304CE" w14:textId="3222A3DE" w:rsidR="004602BB" w:rsidRDefault="00C825E6" w:rsidP="00A838EF">
      <w:pPr>
        <w:spacing w:after="0" w:line="240" w:lineRule="auto"/>
      </w:pPr>
      <w:r>
        <w:t xml:space="preserve">The </w:t>
      </w:r>
      <w:r w:rsidR="001C74A8">
        <w:t>M</w:t>
      </w:r>
      <w:r>
        <w:t>ar</w:t>
      </w:r>
      <w:r w:rsidR="00A72FEB">
        <w:t xml:space="preserve">ina has 194 existing wet slips </w:t>
      </w:r>
      <w:r>
        <w:t xml:space="preserve">25’ to </w:t>
      </w:r>
      <w:r w:rsidR="00A72FEB">
        <w:t>50’ in length</w:t>
      </w:r>
      <w:r>
        <w:t xml:space="preserve">. The </w:t>
      </w:r>
      <w:r w:rsidR="001C74A8">
        <w:t>M</w:t>
      </w:r>
      <w:r>
        <w:t>arina includes a paved launching ramp/dock and boat haul</w:t>
      </w:r>
      <w:r w:rsidR="00A34D5F">
        <w:t>-out pier accommodating a 35-ton</w:t>
      </w:r>
      <w:r>
        <w:t xml:space="preserve"> travel lift. </w:t>
      </w:r>
      <w:r w:rsidR="00481FCB">
        <w:t xml:space="preserve">The travel lift is government-owned assigned personal property and must be maintained by the lessee. </w:t>
      </w:r>
      <w:r>
        <w:t>There are underground storage tanks for gas and diesel fuel</w:t>
      </w:r>
      <w:r w:rsidR="00481FCB">
        <w:t xml:space="preserve"> services (10,000 gallons each) </w:t>
      </w:r>
      <w:r w:rsidR="00736A68">
        <w:t xml:space="preserve">that </w:t>
      </w:r>
      <w:r w:rsidR="00481FCB">
        <w:t>are nearing the end of their useful life cycles.</w:t>
      </w:r>
    </w:p>
    <w:p w14:paraId="1609E4A1" w14:textId="34D42687" w:rsidR="00555A0D" w:rsidRDefault="00555A0D" w:rsidP="00A838EF">
      <w:pPr>
        <w:spacing w:after="0" w:line="240" w:lineRule="auto"/>
      </w:pPr>
    </w:p>
    <w:p w14:paraId="49D6E8CE" w14:textId="65405A05" w:rsidR="00555A0D" w:rsidRDefault="00555A0D" w:rsidP="00A838EF">
      <w:pPr>
        <w:spacing w:after="0" w:line="240" w:lineRule="auto"/>
      </w:pPr>
      <w:r>
        <w:t xml:space="preserve">The main </w:t>
      </w:r>
      <w:r w:rsidR="00F30F31">
        <w:t>M</w:t>
      </w:r>
      <w:r>
        <w:t xml:space="preserve">arina building includes office space, men’s and women’s restrooms and showers, laundry facilities, and </w:t>
      </w:r>
      <w:r w:rsidR="005C1981">
        <w:t xml:space="preserve">a </w:t>
      </w:r>
      <w:r>
        <w:t>restaurant facility with indoor and outdoor seating.</w:t>
      </w:r>
    </w:p>
    <w:p w14:paraId="09B37317" w14:textId="790B27B3" w:rsidR="005C1981" w:rsidRDefault="005C1981" w:rsidP="00A838EF">
      <w:pPr>
        <w:spacing w:after="0" w:line="240" w:lineRule="auto"/>
      </w:pPr>
    </w:p>
    <w:p w14:paraId="3BFEF2EB" w14:textId="2D0D9AD3" w:rsidR="005C1981" w:rsidRDefault="00F30F31" w:rsidP="00A838EF">
      <w:pPr>
        <w:spacing w:after="0" w:line="240" w:lineRule="auto"/>
      </w:pPr>
      <w:r>
        <w:lastRenderedPageBreak/>
        <w:t>A</w:t>
      </w:r>
      <w:r w:rsidR="005C1981">
        <w:t xml:space="preserve"> </w:t>
      </w:r>
      <w:r w:rsidR="001B4A57">
        <w:t>description and depiction</w:t>
      </w:r>
      <w:r>
        <w:t xml:space="preserve"> of the Marina location</w:t>
      </w:r>
      <w:r w:rsidR="005C1981">
        <w:t xml:space="preserve"> can be found in Exhibit A to the Draft </w:t>
      </w:r>
      <w:r>
        <w:t>L</w:t>
      </w:r>
      <w:r w:rsidR="00BF3ED9">
        <w:t>ease. A</w:t>
      </w:r>
      <w:r w:rsidR="005300F6">
        <w:t xml:space="preserve"> list of </w:t>
      </w:r>
      <w:r w:rsidR="001B4A57">
        <w:t>d</w:t>
      </w:r>
      <w:r w:rsidR="005300F6">
        <w:t xml:space="preserve">eferred </w:t>
      </w:r>
      <w:r w:rsidR="001B4A57">
        <w:t>m</w:t>
      </w:r>
      <w:r w:rsidR="005300F6">
        <w:t>aintenance</w:t>
      </w:r>
      <w:r w:rsidR="001B4A57">
        <w:t xml:space="preserve"> of the leased premises</w:t>
      </w:r>
      <w:r w:rsidR="005C1981">
        <w:t xml:space="preserve"> can be found in</w:t>
      </w:r>
      <w:r w:rsidR="005300F6">
        <w:t xml:space="preserve"> Attachment D to this RFP.</w:t>
      </w:r>
      <w:r w:rsidR="005C1981">
        <w:t xml:space="preserve"> </w:t>
      </w:r>
    </w:p>
    <w:p w14:paraId="071A3351" w14:textId="6FE3F19E" w:rsidR="00D802E6" w:rsidRDefault="00D802E6" w:rsidP="00A838EF">
      <w:pPr>
        <w:pStyle w:val="Heading2"/>
        <w:numPr>
          <w:ilvl w:val="0"/>
          <w:numId w:val="0"/>
        </w:numPr>
        <w:spacing w:before="0" w:line="240" w:lineRule="auto"/>
        <w:rPr>
          <w:sz w:val="24"/>
          <w:szCs w:val="24"/>
        </w:rPr>
      </w:pPr>
      <w:bookmarkStart w:id="8" w:name="_Hlk111199296"/>
      <w:bookmarkEnd w:id="8"/>
    </w:p>
    <w:p w14:paraId="12BA0768" w14:textId="6979F789" w:rsidR="006631FD" w:rsidRPr="00B22314" w:rsidRDefault="006631FD" w:rsidP="00A838EF">
      <w:pPr>
        <w:pStyle w:val="Heading2"/>
        <w:numPr>
          <w:ilvl w:val="0"/>
          <w:numId w:val="0"/>
        </w:numPr>
        <w:spacing w:before="0" w:line="240" w:lineRule="auto"/>
        <w:rPr>
          <w:sz w:val="24"/>
          <w:szCs w:val="24"/>
        </w:rPr>
      </w:pPr>
      <w:bookmarkStart w:id="9" w:name="_Toc134510075"/>
      <w:r w:rsidRPr="00B22314">
        <w:rPr>
          <w:sz w:val="24"/>
          <w:szCs w:val="24"/>
        </w:rPr>
        <w:t>Use of the Lease Property</w:t>
      </w:r>
      <w:bookmarkEnd w:id="9"/>
    </w:p>
    <w:p w14:paraId="74DB45E7" w14:textId="1E18233A" w:rsidR="006631FD" w:rsidRPr="00A838EF" w:rsidRDefault="008C4A1E" w:rsidP="00A838EF">
      <w:pPr>
        <w:spacing w:after="0" w:line="240" w:lineRule="auto"/>
        <w:rPr>
          <w:rFonts w:cstheme="minorHAnsi"/>
        </w:rPr>
      </w:pPr>
      <w:r>
        <w:rPr>
          <w:rFonts w:cstheme="minorHAnsi"/>
        </w:rPr>
        <w:t>Key information about authorized use</w:t>
      </w:r>
      <w:r w:rsidR="005300F6">
        <w:rPr>
          <w:rFonts w:cstheme="minorHAnsi"/>
        </w:rPr>
        <w:t>s</w:t>
      </w:r>
      <w:r w:rsidR="000F4421">
        <w:rPr>
          <w:rFonts w:cstheme="minorHAnsi"/>
        </w:rPr>
        <w:t>:</w:t>
      </w:r>
    </w:p>
    <w:p w14:paraId="4C075FFD" w14:textId="1681B004" w:rsidR="00F80CBF" w:rsidRPr="00783B9D" w:rsidRDefault="005300F6" w:rsidP="00783B9D">
      <w:pPr>
        <w:pStyle w:val="ListParagraph"/>
        <w:numPr>
          <w:ilvl w:val="0"/>
          <w:numId w:val="10"/>
        </w:numPr>
        <w:spacing w:after="0" w:line="240" w:lineRule="auto"/>
        <w:rPr>
          <w:sz w:val="24"/>
          <w:szCs w:val="24"/>
        </w:rPr>
      </w:pPr>
      <w:r>
        <w:rPr>
          <w:rFonts w:cstheme="minorHAnsi"/>
        </w:rPr>
        <w:t>The l</w:t>
      </w:r>
      <w:r w:rsidR="008C4A1E">
        <w:rPr>
          <w:rFonts w:cstheme="minorHAnsi"/>
        </w:rPr>
        <w:t>essee ma</w:t>
      </w:r>
      <w:r>
        <w:rPr>
          <w:rFonts w:cstheme="minorHAnsi"/>
        </w:rPr>
        <w:t>y use the leased premises</w:t>
      </w:r>
      <w:r w:rsidR="008C4A1E">
        <w:rPr>
          <w:rFonts w:cstheme="minorHAnsi"/>
        </w:rPr>
        <w:t xml:space="preserve"> for a</w:t>
      </w:r>
      <w:r w:rsidR="000F4421">
        <w:rPr>
          <w:rFonts w:cstheme="minorHAnsi"/>
        </w:rPr>
        <w:t xml:space="preserve">ny </w:t>
      </w:r>
      <w:r w:rsidR="00F30F31">
        <w:rPr>
          <w:rFonts w:cstheme="minorHAnsi"/>
        </w:rPr>
        <w:t>lawful</w:t>
      </w:r>
      <w:r w:rsidR="000F4421">
        <w:rPr>
          <w:rFonts w:cstheme="minorHAnsi"/>
        </w:rPr>
        <w:t xml:space="preserve"> purposes that are usual and customary in the operation of a </w:t>
      </w:r>
      <w:r w:rsidR="00783B9D">
        <w:rPr>
          <w:rFonts w:cstheme="minorHAnsi"/>
        </w:rPr>
        <w:t>marina</w:t>
      </w:r>
      <w:r w:rsidR="00F30F31">
        <w:rPr>
          <w:rFonts w:cstheme="minorHAnsi"/>
        </w:rPr>
        <w:t xml:space="preserve"> (as approved by the NPS)</w:t>
      </w:r>
      <w:r w:rsidR="00783B9D">
        <w:rPr>
          <w:rFonts w:cstheme="minorHAnsi"/>
        </w:rPr>
        <w:t>.</w:t>
      </w:r>
      <w:r w:rsidR="00F30F31">
        <w:rPr>
          <w:rFonts w:cstheme="minorHAnsi"/>
        </w:rPr>
        <w:t xml:space="preserve"> </w:t>
      </w:r>
    </w:p>
    <w:p w14:paraId="0E9AAE28" w14:textId="0CCFEBDD" w:rsidR="00783B9D" w:rsidRPr="00783B9D" w:rsidRDefault="005300F6" w:rsidP="00783B9D">
      <w:pPr>
        <w:pStyle w:val="ListParagraph"/>
        <w:numPr>
          <w:ilvl w:val="0"/>
          <w:numId w:val="10"/>
        </w:numPr>
        <w:spacing w:after="0" w:line="240" w:lineRule="auto"/>
        <w:rPr>
          <w:sz w:val="24"/>
          <w:szCs w:val="24"/>
        </w:rPr>
      </w:pPr>
      <w:r>
        <w:rPr>
          <w:rFonts w:cstheme="minorHAnsi"/>
        </w:rPr>
        <w:t>The l</w:t>
      </w:r>
      <w:r w:rsidR="00783B9D">
        <w:rPr>
          <w:rFonts w:cstheme="minorHAnsi"/>
        </w:rPr>
        <w:t xml:space="preserve">essee </w:t>
      </w:r>
      <w:r w:rsidR="00783B9D" w:rsidRPr="00E13F26">
        <w:rPr>
          <w:rFonts w:cstheme="minorHAnsi"/>
          <w:i/>
          <w:u w:val="single"/>
        </w:rPr>
        <w:t>must</w:t>
      </w:r>
      <w:r w:rsidR="00783B9D">
        <w:rPr>
          <w:rFonts w:cstheme="minorHAnsi"/>
        </w:rPr>
        <w:t xml:space="preserve"> </w:t>
      </w:r>
      <w:r w:rsidR="00F30F31">
        <w:rPr>
          <w:rFonts w:cstheme="minorHAnsi"/>
        </w:rPr>
        <w:t xml:space="preserve">use </w:t>
      </w:r>
      <w:r w:rsidR="00E13F26">
        <w:rPr>
          <w:rFonts w:cstheme="minorHAnsi"/>
        </w:rPr>
        <w:t>the Premises for</w:t>
      </w:r>
      <w:r w:rsidR="00783B9D">
        <w:rPr>
          <w:rFonts w:cstheme="minorHAnsi"/>
        </w:rPr>
        <w:t xml:space="preserve"> the following purposes:</w:t>
      </w:r>
    </w:p>
    <w:p w14:paraId="78A39B14" w14:textId="60F401B9" w:rsidR="00783B9D" w:rsidRPr="00783B9D" w:rsidRDefault="00783B9D" w:rsidP="00783B9D">
      <w:pPr>
        <w:pStyle w:val="ListParagraph"/>
        <w:numPr>
          <w:ilvl w:val="1"/>
          <w:numId w:val="10"/>
        </w:numPr>
        <w:spacing w:after="0" w:line="240" w:lineRule="auto"/>
        <w:rPr>
          <w:sz w:val="24"/>
          <w:szCs w:val="24"/>
        </w:rPr>
      </w:pPr>
      <w:r>
        <w:rPr>
          <w:rFonts w:cstheme="minorHAnsi"/>
        </w:rPr>
        <w:t xml:space="preserve">Public </w:t>
      </w:r>
      <w:r w:rsidR="000A0DCE">
        <w:rPr>
          <w:rFonts w:cstheme="minorHAnsi"/>
        </w:rPr>
        <w:t>b</w:t>
      </w:r>
      <w:r>
        <w:rPr>
          <w:rFonts w:cstheme="minorHAnsi"/>
        </w:rPr>
        <w:t xml:space="preserve">oat </w:t>
      </w:r>
      <w:r w:rsidR="000A0DCE">
        <w:rPr>
          <w:rFonts w:cstheme="minorHAnsi"/>
        </w:rPr>
        <w:t>l</w:t>
      </w:r>
      <w:r>
        <w:rPr>
          <w:rFonts w:cstheme="minorHAnsi"/>
        </w:rPr>
        <w:t>aunch</w:t>
      </w:r>
    </w:p>
    <w:p w14:paraId="1FE2A2B5" w14:textId="3991DDE9" w:rsidR="00783B9D" w:rsidRPr="00783B9D" w:rsidRDefault="00783B9D" w:rsidP="00783B9D">
      <w:pPr>
        <w:pStyle w:val="ListParagraph"/>
        <w:numPr>
          <w:ilvl w:val="1"/>
          <w:numId w:val="10"/>
        </w:numPr>
        <w:spacing w:after="0" w:line="240" w:lineRule="auto"/>
        <w:rPr>
          <w:sz w:val="24"/>
          <w:szCs w:val="24"/>
        </w:rPr>
      </w:pPr>
      <w:r>
        <w:rPr>
          <w:rFonts w:cstheme="minorHAnsi"/>
        </w:rPr>
        <w:t xml:space="preserve">Public </w:t>
      </w:r>
      <w:r w:rsidR="000A0DCE">
        <w:rPr>
          <w:rFonts w:cstheme="minorHAnsi"/>
        </w:rPr>
        <w:t>r</w:t>
      </w:r>
      <w:r>
        <w:rPr>
          <w:rFonts w:cstheme="minorHAnsi"/>
        </w:rPr>
        <w:t>estrooms</w:t>
      </w:r>
    </w:p>
    <w:p w14:paraId="053F8063" w14:textId="69E64BE3" w:rsidR="00783B9D" w:rsidRPr="00783B9D" w:rsidRDefault="005300F6" w:rsidP="00783B9D">
      <w:pPr>
        <w:pStyle w:val="ListParagraph"/>
        <w:numPr>
          <w:ilvl w:val="0"/>
          <w:numId w:val="10"/>
        </w:numPr>
        <w:spacing w:after="0" w:line="240" w:lineRule="auto"/>
        <w:rPr>
          <w:sz w:val="24"/>
          <w:szCs w:val="24"/>
        </w:rPr>
      </w:pPr>
      <w:r>
        <w:rPr>
          <w:rFonts w:cstheme="minorHAnsi"/>
        </w:rPr>
        <w:t>The l</w:t>
      </w:r>
      <w:r w:rsidR="00783B9D">
        <w:rPr>
          <w:rFonts w:cstheme="minorHAnsi"/>
        </w:rPr>
        <w:t xml:space="preserve">essee </w:t>
      </w:r>
      <w:r w:rsidR="00783B9D" w:rsidRPr="00E13F26">
        <w:rPr>
          <w:rFonts w:cstheme="minorHAnsi"/>
          <w:i/>
          <w:u w:val="single"/>
        </w:rPr>
        <w:t>may</w:t>
      </w:r>
      <w:r w:rsidR="00783B9D">
        <w:rPr>
          <w:rFonts w:cstheme="minorHAnsi"/>
        </w:rPr>
        <w:t xml:space="preserve"> </w:t>
      </w:r>
      <w:r w:rsidR="00F30F31">
        <w:rPr>
          <w:rFonts w:cstheme="minorHAnsi"/>
        </w:rPr>
        <w:t xml:space="preserve">use </w:t>
      </w:r>
      <w:r w:rsidR="00783B9D">
        <w:rPr>
          <w:rFonts w:cstheme="minorHAnsi"/>
        </w:rPr>
        <w:t>the Premises for the following purposes:</w:t>
      </w:r>
    </w:p>
    <w:p w14:paraId="085B34FC" w14:textId="2A0F0A5F" w:rsidR="00783B9D" w:rsidRPr="00783B9D" w:rsidRDefault="00783B9D" w:rsidP="00783B9D">
      <w:pPr>
        <w:pStyle w:val="ListParagraph"/>
        <w:numPr>
          <w:ilvl w:val="1"/>
          <w:numId w:val="10"/>
        </w:numPr>
        <w:spacing w:after="0" w:line="240" w:lineRule="auto"/>
        <w:rPr>
          <w:sz w:val="24"/>
          <w:szCs w:val="24"/>
        </w:rPr>
      </w:pPr>
      <w:r>
        <w:rPr>
          <w:rFonts w:cstheme="minorHAnsi"/>
        </w:rPr>
        <w:t xml:space="preserve">Other proposed uses that meet the criteria set forth in this RFP </w:t>
      </w:r>
      <w:r w:rsidR="000A0DCE">
        <w:rPr>
          <w:rFonts w:cstheme="minorHAnsi"/>
        </w:rPr>
        <w:t xml:space="preserve">as </w:t>
      </w:r>
      <w:r>
        <w:rPr>
          <w:rFonts w:cstheme="minorHAnsi"/>
        </w:rPr>
        <w:t xml:space="preserve">approved by </w:t>
      </w:r>
      <w:r w:rsidR="00E13F26">
        <w:rPr>
          <w:rFonts w:cstheme="minorHAnsi"/>
        </w:rPr>
        <w:t xml:space="preserve">the </w:t>
      </w:r>
      <w:r>
        <w:rPr>
          <w:rFonts w:cstheme="minorHAnsi"/>
        </w:rPr>
        <w:t>NPS</w:t>
      </w:r>
    </w:p>
    <w:p w14:paraId="306FE100" w14:textId="746B3320" w:rsidR="00783B9D" w:rsidRPr="00783B9D" w:rsidRDefault="00783B9D" w:rsidP="00783B9D">
      <w:pPr>
        <w:pStyle w:val="ListParagraph"/>
        <w:numPr>
          <w:ilvl w:val="1"/>
          <w:numId w:val="10"/>
        </w:numPr>
        <w:spacing w:after="0" w:line="240" w:lineRule="auto"/>
        <w:rPr>
          <w:sz w:val="24"/>
          <w:szCs w:val="24"/>
        </w:rPr>
      </w:pPr>
      <w:r>
        <w:rPr>
          <w:rFonts w:cstheme="minorHAnsi"/>
        </w:rPr>
        <w:t xml:space="preserve">Marina </w:t>
      </w:r>
      <w:r w:rsidR="00B06305">
        <w:rPr>
          <w:rFonts w:cstheme="minorHAnsi"/>
        </w:rPr>
        <w:t>w</w:t>
      </w:r>
      <w:r>
        <w:rPr>
          <w:rFonts w:cstheme="minorHAnsi"/>
        </w:rPr>
        <w:t>et slip rental</w:t>
      </w:r>
    </w:p>
    <w:p w14:paraId="09FB1732" w14:textId="52D1A459" w:rsidR="00783B9D" w:rsidRPr="00783B9D" w:rsidRDefault="00783B9D" w:rsidP="00783B9D">
      <w:pPr>
        <w:pStyle w:val="ListParagraph"/>
        <w:numPr>
          <w:ilvl w:val="1"/>
          <w:numId w:val="10"/>
        </w:numPr>
        <w:spacing w:after="0" w:line="240" w:lineRule="auto"/>
        <w:rPr>
          <w:sz w:val="24"/>
          <w:szCs w:val="24"/>
        </w:rPr>
      </w:pPr>
      <w:r>
        <w:rPr>
          <w:rFonts w:cstheme="minorHAnsi"/>
        </w:rPr>
        <w:t>Rental of motorized and non-motorized watercraft</w:t>
      </w:r>
    </w:p>
    <w:p w14:paraId="4F9ABE1A" w14:textId="3F0E6A80" w:rsidR="00783B9D" w:rsidRPr="00783B9D" w:rsidRDefault="00783B9D" w:rsidP="00783B9D">
      <w:pPr>
        <w:pStyle w:val="ListParagraph"/>
        <w:numPr>
          <w:ilvl w:val="1"/>
          <w:numId w:val="10"/>
        </w:numPr>
        <w:spacing w:after="0" w:line="240" w:lineRule="auto"/>
        <w:rPr>
          <w:sz w:val="24"/>
          <w:szCs w:val="24"/>
        </w:rPr>
      </w:pPr>
      <w:r>
        <w:rPr>
          <w:rFonts w:cstheme="minorHAnsi"/>
        </w:rPr>
        <w:t xml:space="preserve">Retail sale of boating goods (i.e., ice, bait, tackle, </w:t>
      </w:r>
      <w:r w:rsidR="005A5459">
        <w:rPr>
          <w:rFonts w:cstheme="minorHAnsi"/>
        </w:rPr>
        <w:t xml:space="preserve">and </w:t>
      </w:r>
      <w:r>
        <w:rPr>
          <w:rFonts w:cstheme="minorHAnsi"/>
        </w:rPr>
        <w:t>fishing supplies)</w:t>
      </w:r>
    </w:p>
    <w:p w14:paraId="4C9A15D3" w14:textId="1C75C990" w:rsidR="00783B9D" w:rsidRPr="00783B9D" w:rsidRDefault="00783B9D" w:rsidP="00783B9D">
      <w:pPr>
        <w:pStyle w:val="ListParagraph"/>
        <w:numPr>
          <w:ilvl w:val="1"/>
          <w:numId w:val="10"/>
        </w:numPr>
        <w:spacing w:after="0" w:line="240" w:lineRule="auto"/>
        <w:rPr>
          <w:sz w:val="24"/>
          <w:szCs w:val="24"/>
        </w:rPr>
      </w:pPr>
      <w:r>
        <w:rPr>
          <w:rFonts w:cstheme="minorHAnsi"/>
        </w:rPr>
        <w:t>Marina fuel</w:t>
      </w:r>
    </w:p>
    <w:p w14:paraId="6DC24A3D" w14:textId="6BECA1CD" w:rsidR="00783B9D" w:rsidRPr="00783B9D" w:rsidRDefault="00783B9D" w:rsidP="00783B9D">
      <w:pPr>
        <w:pStyle w:val="ListParagraph"/>
        <w:numPr>
          <w:ilvl w:val="1"/>
          <w:numId w:val="10"/>
        </w:numPr>
        <w:spacing w:after="0" w:line="240" w:lineRule="auto"/>
        <w:rPr>
          <w:sz w:val="24"/>
          <w:szCs w:val="24"/>
        </w:rPr>
      </w:pPr>
      <w:r>
        <w:rPr>
          <w:rFonts w:cstheme="minorHAnsi"/>
        </w:rPr>
        <w:t>Haul out services</w:t>
      </w:r>
    </w:p>
    <w:p w14:paraId="700819F3" w14:textId="5A79D648" w:rsidR="00783B9D" w:rsidRPr="00783B9D" w:rsidRDefault="00783B9D" w:rsidP="00783B9D">
      <w:pPr>
        <w:pStyle w:val="ListParagraph"/>
        <w:numPr>
          <w:ilvl w:val="1"/>
          <w:numId w:val="10"/>
        </w:numPr>
        <w:spacing w:after="0" w:line="240" w:lineRule="auto"/>
        <w:rPr>
          <w:sz w:val="24"/>
          <w:szCs w:val="24"/>
        </w:rPr>
      </w:pPr>
      <w:r>
        <w:rPr>
          <w:rFonts w:cstheme="minorHAnsi"/>
        </w:rPr>
        <w:t>Laundry</w:t>
      </w:r>
    </w:p>
    <w:p w14:paraId="0F1E6538" w14:textId="26C5D760" w:rsidR="00783B9D" w:rsidRPr="00783B9D" w:rsidRDefault="00783B9D" w:rsidP="00783B9D">
      <w:pPr>
        <w:pStyle w:val="ListParagraph"/>
        <w:numPr>
          <w:ilvl w:val="1"/>
          <w:numId w:val="10"/>
        </w:numPr>
        <w:spacing w:after="0" w:line="240" w:lineRule="auto"/>
        <w:rPr>
          <w:sz w:val="24"/>
          <w:szCs w:val="24"/>
        </w:rPr>
      </w:pPr>
      <w:r>
        <w:rPr>
          <w:rFonts w:cstheme="minorHAnsi"/>
        </w:rPr>
        <w:t>Showers</w:t>
      </w:r>
    </w:p>
    <w:p w14:paraId="0EE45445" w14:textId="0F30A5A4" w:rsidR="00783B9D" w:rsidRPr="00783B9D" w:rsidRDefault="00783B9D" w:rsidP="00783B9D">
      <w:pPr>
        <w:pStyle w:val="ListParagraph"/>
        <w:numPr>
          <w:ilvl w:val="1"/>
          <w:numId w:val="10"/>
        </w:numPr>
        <w:spacing w:after="0" w:line="240" w:lineRule="auto"/>
        <w:rPr>
          <w:sz w:val="24"/>
          <w:szCs w:val="24"/>
        </w:rPr>
      </w:pPr>
      <w:r>
        <w:rPr>
          <w:rFonts w:cstheme="minorHAnsi"/>
        </w:rPr>
        <w:t xml:space="preserve">Food and </w:t>
      </w:r>
      <w:r w:rsidR="00B06305">
        <w:rPr>
          <w:rFonts w:cstheme="minorHAnsi"/>
        </w:rPr>
        <w:t>b</w:t>
      </w:r>
      <w:r>
        <w:rPr>
          <w:rFonts w:cstheme="minorHAnsi"/>
        </w:rPr>
        <w:t>everage sales (including alcoholic beverages)</w:t>
      </w:r>
    </w:p>
    <w:p w14:paraId="2688513E" w14:textId="56666BB8" w:rsidR="00783B9D" w:rsidRPr="00783B9D" w:rsidRDefault="00783B9D" w:rsidP="00783B9D">
      <w:pPr>
        <w:pStyle w:val="ListParagraph"/>
        <w:numPr>
          <w:ilvl w:val="1"/>
          <w:numId w:val="10"/>
        </w:numPr>
        <w:spacing w:after="0" w:line="240" w:lineRule="auto"/>
        <w:rPr>
          <w:sz w:val="24"/>
          <w:szCs w:val="24"/>
        </w:rPr>
      </w:pPr>
      <w:r>
        <w:rPr>
          <w:rFonts w:cstheme="minorHAnsi"/>
        </w:rPr>
        <w:t>Boat repair</w:t>
      </w:r>
      <w:r w:rsidR="00B06305">
        <w:rPr>
          <w:rFonts w:cstheme="minorHAnsi"/>
        </w:rPr>
        <w:t>s</w:t>
      </w:r>
    </w:p>
    <w:p w14:paraId="1FF513C0" w14:textId="25497B00" w:rsidR="00783B9D" w:rsidRPr="00B06305" w:rsidRDefault="00783B9D" w:rsidP="00507C8C">
      <w:pPr>
        <w:pStyle w:val="ListParagraph"/>
        <w:numPr>
          <w:ilvl w:val="1"/>
          <w:numId w:val="10"/>
        </w:numPr>
        <w:spacing w:after="0" w:line="240" w:lineRule="auto"/>
        <w:rPr>
          <w:sz w:val="24"/>
          <w:szCs w:val="24"/>
        </w:rPr>
      </w:pPr>
      <w:r>
        <w:rPr>
          <w:rFonts w:cstheme="minorHAnsi"/>
        </w:rPr>
        <w:t>Dry storage of boats</w:t>
      </w:r>
    </w:p>
    <w:p w14:paraId="0F0083AC" w14:textId="6B6FB8CB" w:rsidR="00B06305" w:rsidRPr="00507C8C" w:rsidRDefault="00B06305" w:rsidP="00507C8C">
      <w:pPr>
        <w:pStyle w:val="ListParagraph"/>
        <w:numPr>
          <w:ilvl w:val="1"/>
          <w:numId w:val="10"/>
        </w:numPr>
        <w:spacing w:after="0" w:line="240" w:lineRule="auto"/>
        <w:rPr>
          <w:sz w:val="24"/>
          <w:szCs w:val="24"/>
        </w:rPr>
      </w:pPr>
      <w:r>
        <w:rPr>
          <w:rFonts w:cstheme="minorHAnsi"/>
        </w:rPr>
        <w:t>Picnic shelter(s)</w:t>
      </w:r>
    </w:p>
    <w:p w14:paraId="3054B857" w14:textId="77777777" w:rsidR="009042B3" w:rsidRDefault="009042B3" w:rsidP="00507C8C">
      <w:pPr>
        <w:spacing w:after="0" w:line="240" w:lineRule="auto"/>
        <w:rPr>
          <w:sz w:val="24"/>
          <w:szCs w:val="24"/>
        </w:rPr>
      </w:pPr>
    </w:p>
    <w:p w14:paraId="394A4910" w14:textId="6D10C564" w:rsidR="00507C8C" w:rsidRPr="00E3645D" w:rsidRDefault="00507C8C" w:rsidP="00507C8C">
      <w:pPr>
        <w:spacing w:after="0" w:line="240" w:lineRule="auto"/>
      </w:pPr>
      <w:r w:rsidRPr="00E3645D">
        <w:t>See Section 6 of the Draft Lease for more detailed inform</w:t>
      </w:r>
      <w:r w:rsidR="005300F6" w:rsidRPr="00E3645D">
        <w:t xml:space="preserve">ation regarding the use of the </w:t>
      </w:r>
      <w:r w:rsidR="0092026B">
        <w:t>P</w:t>
      </w:r>
      <w:r w:rsidRPr="00E3645D">
        <w:t xml:space="preserve">remises. </w:t>
      </w:r>
      <w:r w:rsidR="0092026B">
        <w:t xml:space="preserve">The </w:t>
      </w:r>
      <w:r w:rsidRPr="00E3645D">
        <w:t>NPS</w:t>
      </w:r>
      <w:r w:rsidR="0092026B">
        <w:t xml:space="preserve"> </w:t>
      </w:r>
      <w:r w:rsidRPr="00E3645D">
        <w:t>m</w:t>
      </w:r>
      <w:r w:rsidR="009042B3" w:rsidRPr="00E3645D">
        <w:t xml:space="preserve">ay </w:t>
      </w:r>
      <w:r w:rsidR="0092026B">
        <w:t>authorize</w:t>
      </w:r>
      <w:r w:rsidR="0092026B" w:rsidRPr="00E3645D">
        <w:t xml:space="preserve"> </w:t>
      </w:r>
      <w:r w:rsidR="009042B3" w:rsidRPr="00E3645D">
        <w:t>additional uses</w:t>
      </w:r>
      <w:r w:rsidRPr="00E3645D">
        <w:t xml:space="preserve"> which are compatible with the </w:t>
      </w:r>
      <w:r w:rsidR="0092026B">
        <w:t xml:space="preserve">Park </w:t>
      </w:r>
      <w:r w:rsidRPr="00E3645D">
        <w:t xml:space="preserve">Area’s purpose, </w:t>
      </w:r>
      <w:r w:rsidR="0092026B">
        <w:t>as proposed by</w:t>
      </w:r>
      <w:r w:rsidRPr="00E3645D">
        <w:t xml:space="preserve"> Offerors who demonstrate in their proposals </w:t>
      </w:r>
      <w:r w:rsidR="0092026B">
        <w:t xml:space="preserve">that </w:t>
      </w:r>
      <w:r w:rsidRPr="00E3645D">
        <w:t xml:space="preserve">they have the experience and financial capability to effectively and safely implement </w:t>
      </w:r>
      <w:r w:rsidR="0092026B">
        <w:t>those proposed uses</w:t>
      </w:r>
      <w:r w:rsidRPr="00E3645D">
        <w:t>.</w:t>
      </w:r>
    </w:p>
    <w:p w14:paraId="6D2FAB76" w14:textId="77777777" w:rsidR="00783B9D" w:rsidRDefault="00783B9D" w:rsidP="00A838EF">
      <w:pPr>
        <w:pStyle w:val="Heading2"/>
        <w:numPr>
          <w:ilvl w:val="0"/>
          <w:numId w:val="0"/>
        </w:numPr>
        <w:spacing w:before="0" w:line="240" w:lineRule="auto"/>
        <w:rPr>
          <w:sz w:val="24"/>
          <w:szCs w:val="24"/>
        </w:rPr>
      </w:pPr>
    </w:p>
    <w:p w14:paraId="7E4A8D9E" w14:textId="7EF73816" w:rsidR="006631FD" w:rsidRPr="00B22314" w:rsidRDefault="006631FD" w:rsidP="00A838EF">
      <w:pPr>
        <w:pStyle w:val="Heading2"/>
        <w:numPr>
          <w:ilvl w:val="0"/>
          <w:numId w:val="0"/>
        </w:numPr>
        <w:spacing w:before="0" w:line="240" w:lineRule="auto"/>
        <w:rPr>
          <w:sz w:val="24"/>
          <w:szCs w:val="24"/>
        </w:rPr>
      </w:pPr>
      <w:bookmarkStart w:id="10" w:name="_Toc134510076"/>
      <w:r w:rsidRPr="00B22314">
        <w:rPr>
          <w:sz w:val="24"/>
          <w:szCs w:val="24"/>
        </w:rPr>
        <w:t>Term of the Lease</w:t>
      </w:r>
      <w:bookmarkEnd w:id="10"/>
    </w:p>
    <w:p w14:paraId="3212CB42" w14:textId="70AF2C16" w:rsidR="007B3CBF" w:rsidRPr="00A838EF" w:rsidRDefault="006631FD" w:rsidP="006E2A94">
      <w:pPr>
        <w:spacing w:after="0" w:line="240" w:lineRule="auto"/>
        <w:rPr>
          <w:rFonts w:cstheme="minorHAnsi"/>
        </w:rPr>
      </w:pPr>
      <w:r w:rsidRPr="00A838EF">
        <w:rPr>
          <w:rFonts w:cstheme="minorHAnsi"/>
        </w:rPr>
        <w:t xml:space="preserve">The Lease term could commence as early </w:t>
      </w:r>
      <w:r w:rsidR="00B62148" w:rsidRPr="00A838EF">
        <w:rPr>
          <w:rFonts w:cstheme="minorHAnsi"/>
        </w:rPr>
        <w:t xml:space="preserve">as </w:t>
      </w:r>
      <w:r w:rsidR="00CB0001">
        <w:rPr>
          <w:rFonts w:cstheme="minorHAnsi"/>
        </w:rPr>
        <w:t>January 4</w:t>
      </w:r>
      <w:r w:rsidR="00A72FEB">
        <w:rPr>
          <w:rFonts w:cstheme="minorHAnsi"/>
        </w:rPr>
        <w:t>, 202</w:t>
      </w:r>
      <w:r w:rsidR="00CB0001">
        <w:rPr>
          <w:rFonts w:cstheme="minorHAnsi"/>
        </w:rPr>
        <w:t>4</w:t>
      </w:r>
      <w:r w:rsidR="00FE3BE5" w:rsidRPr="00A72FEB">
        <w:rPr>
          <w:rFonts w:cstheme="minorHAnsi"/>
        </w:rPr>
        <w:t>,</w:t>
      </w:r>
      <w:r w:rsidRPr="00A838EF">
        <w:rPr>
          <w:rFonts w:cstheme="minorHAnsi"/>
        </w:rPr>
        <w:t xml:space="preserve"> with rent</w:t>
      </w:r>
      <w:r w:rsidR="0079536F">
        <w:rPr>
          <w:rFonts w:cstheme="minorHAnsi"/>
        </w:rPr>
        <w:t>,</w:t>
      </w:r>
      <w:r w:rsidRPr="00A838EF">
        <w:rPr>
          <w:rFonts w:cstheme="minorHAnsi"/>
        </w:rPr>
        <w:t xml:space="preserve"> insurance</w:t>
      </w:r>
      <w:r w:rsidR="00094983">
        <w:rPr>
          <w:rFonts w:cstheme="minorHAnsi"/>
        </w:rPr>
        <w:t>, repair and maintenance</w:t>
      </w:r>
      <w:r w:rsidR="0079536F">
        <w:rPr>
          <w:rFonts w:cstheme="minorHAnsi"/>
        </w:rPr>
        <w:t>,</w:t>
      </w:r>
      <w:r w:rsidR="00094983">
        <w:rPr>
          <w:rFonts w:cstheme="minorHAnsi"/>
        </w:rPr>
        <w:t xml:space="preserve"> utility payments and billing</w:t>
      </w:r>
      <w:r w:rsidR="0079536F">
        <w:rPr>
          <w:rFonts w:cstheme="minorHAnsi"/>
        </w:rPr>
        <w:t>, and all other Lease obligations</w:t>
      </w:r>
      <w:r w:rsidRPr="00A838EF">
        <w:rPr>
          <w:rFonts w:cstheme="minorHAnsi"/>
        </w:rPr>
        <w:t xml:space="preserve"> beginning upon </w:t>
      </w:r>
      <w:r w:rsidR="0079536F">
        <w:rPr>
          <w:rFonts w:cstheme="minorHAnsi"/>
        </w:rPr>
        <w:t>the commencement date of the Lease</w:t>
      </w:r>
      <w:r w:rsidRPr="00A838EF">
        <w:rPr>
          <w:rFonts w:cstheme="minorHAnsi"/>
        </w:rPr>
        <w:t>.</w:t>
      </w:r>
      <w:r w:rsidR="00C2640A" w:rsidRPr="00A838EF">
        <w:rPr>
          <w:rFonts w:cstheme="minorHAnsi"/>
        </w:rPr>
        <w:t xml:space="preserve"> </w:t>
      </w:r>
      <w:r w:rsidRPr="00A838EF">
        <w:rPr>
          <w:rFonts w:cstheme="minorHAnsi"/>
        </w:rPr>
        <w:t xml:space="preserve">However, the actual Lease commencement date is subject to negotiation between the NPS and the selected </w:t>
      </w:r>
      <w:r w:rsidR="00B62148" w:rsidRPr="00A838EF">
        <w:rPr>
          <w:rFonts w:cstheme="minorHAnsi"/>
        </w:rPr>
        <w:t>O</w:t>
      </w:r>
      <w:r w:rsidRPr="00A838EF">
        <w:rPr>
          <w:rFonts w:cstheme="minorHAnsi"/>
        </w:rPr>
        <w:t>fferor.</w:t>
      </w:r>
      <w:r w:rsidR="00670290">
        <w:rPr>
          <w:rFonts w:cstheme="minorHAnsi"/>
        </w:rPr>
        <w:t xml:space="preserve"> </w:t>
      </w:r>
      <w:r w:rsidRPr="00A838EF">
        <w:rPr>
          <w:rFonts w:cstheme="minorHAnsi"/>
        </w:rPr>
        <w:t xml:space="preserve">The </w:t>
      </w:r>
      <w:r w:rsidR="000C76D5" w:rsidRPr="00CB571F">
        <w:rPr>
          <w:rFonts w:cstheme="minorHAnsi"/>
        </w:rPr>
        <w:t xml:space="preserve">maximum </w:t>
      </w:r>
      <w:r w:rsidR="003E7F37">
        <w:rPr>
          <w:rFonts w:cstheme="minorHAnsi"/>
        </w:rPr>
        <w:t>L</w:t>
      </w:r>
      <w:r w:rsidR="00F97392">
        <w:rPr>
          <w:rFonts w:cstheme="minorHAnsi"/>
        </w:rPr>
        <w:t>ease term is ten</w:t>
      </w:r>
      <w:r w:rsidR="00B62148" w:rsidRPr="00CB571F">
        <w:rPr>
          <w:rFonts w:cstheme="minorHAnsi"/>
        </w:rPr>
        <w:t xml:space="preserve"> (</w:t>
      </w:r>
      <w:r w:rsidR="00F97392">
        <w:rPr>
          <w:rFonts w:cstheme="minorHAnsi"/>
        </w:rPr>
        <w:t>10</w:t>
      </w:r>
      <w:r w:rsidR="00B62148" w:rsidRPr="00CB571F">
        <w:rPr>
          <w:rFonts w:cstheme="minorHAnsi"/>
        </w:rPr>
        <w:t xml:space="preserve">) </w:t>
      </w:r>
      <w:r w:rsidR="00CE5E37" w:rsidRPr="00CB571F">
        <w:rPr>
          <w:rFonts w:cstheme="minorHAnsi"/>
        </w:rPr>
        <w:t>years</w:t>
      </w:r>
      <w:r w:rsidR="000C76D5" w:rsidRPr="00A838EF">
        <w:rPr>
          <w:rFonts w:cstheme="minorHAnsi"/>
        </w:rPr>
        <w:t xml:space="preserve">, </w:t>
      </w:r>
      <w:r w:rsidR="00FB40EE">
        <w:rPr>
          <w:rFonts w:cstheme="minorHAnsi"/>
        </w:rPr>
        <w:t>unless</w:t>
      </w:r>
      <w:r w:rsidR="00F80CBF">
        <w:rPr>
          <w:rFonts w:cstheme="minorHAnsi"/>
        </w:rPr>
        <w:t xml:space="preserve"> substantial dredging is proposed and approved by </w:t>
      </w:r>
      <w:r w:rsidR="00E3645D">
        <w:rPr>
          <w:rFonts w:cstheme="minorHAnsi"/>
        </w:rPr>
        <w:t xml:space="preserve">the </w:t>
      </w:r>
      <w:r w:rsidR="00F80CBF">
        <w:rPr>
          <w:rFonts w:cstheme="minorHAnsi"/>
        </w:rPr>
        <w:t>NPS</w:t>
      </w:r>
      <w:r w:rsidRPr="00A838EF">
        <w:rPr>
          <w:rFonts w:cstheme="minorHAnsi"/>
        </w:rPr>
        <w:t>.</w:t>
      </w:r>
      <w:r w:rsidR="00507C8C">
        <w:rPr>
          <w:rFonts w:cstheme="minorHAnsi"/>
        </w:rPr>
        <w:t xml:space="preserve"> If substantial dredging </w:t>
      </w:r>
      <w:r w:rsidR="00E3645D">
        <w:rPr>
          <w:rFonts w:cstheme="minorHAnsi"/>
        </w:rPr>
        <w:t>is proposed, and approved, the L</w:t>
      </w:r>
      <w:r w:rsidR="00507C8C">
        <w:rPr>
          <w:rFonts w:cstheme="minorHAnsi"/>
        </w:rPr>
        <w:t>ease</w:t>
      </w:r>
      <w:r w:rsidR="000D0642">
        <w:rPr>
          <w:rFonts w:cstheme="minorHAnsi"/>
        </w:rPr>
        <w:t xml:space="preserve"> term will be negotiated but </w:t>
      </w:r>
      <w:r w:rsidR="00FB40EE">
        <w:rPr>
          <w:rFonts w:cstheme="minorHAnsi"/>
        </w:rPr>
        <w:t xml:space="preserve">will </w:t>
      </w:r>
      <w:r w:rsidR="00E3645D">
        <w:rPr>
          <w:rFonts w:cstheme="minorHAnsi"/>
        </w:rPr>
        <w:t>be fo</w:t>
      </w:r>
      <w:r w:rsidR="000D0642">
        <w:rPr>
          <w:rFonts w:cstheme="minorHAnsi"/>
        </w:rPr>
        <w:t>r the shortest term possible and not for</w:t>
      </w:r>
      <w:r w:rsidR="00E3645D">
        <w:rPr>
          <w:rFonts w:cstheme="minorHAnsi"/>
        </w:rPr>
        <w:t xml:space="preserve"> more than 60 years</w:t>
      </w:r>
      <w:r w:rsidR="00507C8C">
        <w:rPr>
          <w:rFonts w:cstheme="minorHAnsi"/>
        </w:rPr>
        <w:t>.</w:t>
      </w:r>
    </w:p>
    <w:p w14:paraId="7DFD0EC0" w14:textId="77777777" w:rsidR="006E2A94" w:rsidRPr="00A838EF" w:rsidRDefault="006E2A94" w:rsidP="00A838EF">
      <w:pPr>
        <w:spacing w:after="0" w:line="240" w:lineRule="auto"/>
        <w:rPr>
          <w:rFonts w:cstheme="minorHAnsi"/>
        </w:rPr>
      </w:pPr>
    </w:p>
    <w:p w14:paraId="4D426513" w14:textId="77777777" w:rsidR="006631FD" w:rsidRPr="00B22314" w:rsidRDefault="006631FD" w:rsidP="00A838EF">
      <w:pPr>
        <w:pStyle w:val="Heading2"/>
        <w:numPr>
          <w:ilvl w:val="0"/>
          <w:numId w:val="0"/>
        </w:numPr>
        <w:spacing w:before="0" w:line="240" w:lineRule="auto"/>
        <w:rPr>
          <w:sz w:val="24"/>
          <w:szCs w:val="24"/>
        </w:rPr>
      </w:pPr>
      <w:bookmarkStart w:id="11" w:name="_Toc134510077"/>
      <w:r w:rsidRPr="00B22314">
        <w:rPr>
          <w:sz w:val="24"/>
          <w:szCs w:val="24"/>
        </w:rPr>
        <w:t>Rent</w:t>
      </w:r>
      <w:bookmarkEnd w:id="11"/>
    </w:p>
    <w:p w14:paraId="452B1333" w14:textId="550CA7E3" w:rsidR="00752CDC" w:rsidRPr="00A838EF" w:rsidRDefault="00E3645D" w:rsidP="00752CDC">
      <w:pPr>
        <w:spacing w:after="0" w:line="240" w:lineRule="auto"/>
      </w:pPr>
      <w:r>
        <w:rPr>
          <w:rFonts w:cstheme="minorHAnsi"/>
        </w:rPr>
        <w:t>U</w:t>
      </w:r>
      <w:r w:rsidRPr="00A838EF">
        <w:rPr>
          <w:rFonts w:cstheme="minorHAnsi"/>
        </w:rPr>
        <w:t>nder 36 C</w:t>
      </w:r>
      <w:r>
        <w:rPr>
          <w:rFonts w:cstheme="minorHAnsi"/>
        </w:rPr>
        <w:t>.</w:t>
      </w:r>
      <w:r w:rsidRPr="00A838EF">
        <w:rPr>
          <w:rFonts w:cstheme="minorHAnsi"/>
        </w:rPr>
        <w:t>F</w:t>
      </w:r>
      <w:r>
        <w:rPr>
          <w:rFonts w:cstheme="minorHAnsi"/>
        </w:rPr>
        <w:t>.</w:t>
      </w:r>
      <w:r w:rsidRPr="00A838EF">
        <w:rPr>
          <w:rFonts w:cstheme="minorHAnsi"/>
        </w:rPr>
        <w:t>R</w:t>
      </w:r>
      <w:r>
        <w:rPr>
          <w:rFonts w:cstheme="minorHAnsi"/>
        </w:rPr>
        <w:t>.</w:t>
      </w:r>
      <w:r w:rsidRPr="00A838EF">
        <w:rPr>
          <w:rFonts w:cstheme="minorHAnsi"/>
        </w:rPr>
        <w:t xml:space="preserve"> Part 18</w:t>
      </w:r>
      <w:r>
        <w:rPr>
          <w:rFonts w:cstheme="minorHAnsi"/>
        </w:rPr>
        <w:t>, the Lease must require payment of rent to the government that is at least equal to the property’s</w:t>
      </w:r>
      <w:r w:rsidRPr="00A838EF">
        <w:rPr>
          <w:rFonts w:cstheme="minorHAnsi"/>
        </w:rPr>
        <w:t xml:space="preserve"> fair market value rent. T</w:t>
      </w:r>
      <w:r w:rsidRPr="00A838EF">
        <w:t xml:space="preserve">he amount of rent </w:t>
      </w:r>
      <w:r>
        <w:t xml:space="preserve">included in the Lease </w:t>
      </w:r>
      <w:r w:rsidRPr="00A838EF">
        <w:t xml:space="preserve">will be negotiated with the selected </w:t>
      </w:r>
      <w:r>
        <w:t>O</w:t>
      </w:r>
      <w:r w:rsidRPr="00A838EF">
        <w:t xml:space="preserve">fferor, provided that the rent </w:t>
      </w:r>
      <w:r>
        <w:t xml:space="preserve">is </w:t>
      </w:r>
      <w:r w:rsidRPr="00A838EF">
        <w:t xml:space="preserve">at least equal </w:t>
      </w:r>
      <w:r>
        <w:t xml:space="preserve">to the property’s </w:t>
      </w:r>
      <w:r w:rsidRPr="00A838EF">
        <w:t xml:space="preserve">fair market </w:t>
      </w:r>
      <w:r>
        <w:t xml:space="preserve">value </w:t>
      </w:r>
      <w:r w:rsidRPr="00A838EF">
        <w:t xml:space="preserve">rent as determined by the </w:t>
      </w:r>
      <w:r>
        <w:t>NPS</w:t>
      </w:r>
      <w:r w:rsidRPr="00A838EF">
        <w:t>.</w:t>
      </w:r>
      <w:r w:rsidR="00752CDC">
        <w:t xml:space="preserve"> </w:t>
      </w:r>
      <w:r w:rsidR="00752CDC" w:rsidRPr="00CB571F">
        <w:t xml:space="preserve">The </w:t>
      </w:r>
      <w:r w:rsidR="00752CDC">
        <w:t>NPS has determined that the f</w:t>
      </w:r>
      <w:r w:rsidR="00752CDC" w:rsidRPr="00CB571F">
        <w:t xml:space="preserve">air </w:t>
      </w:r>
      <w:r w:rsidR="00752CDC">
        <w:t>m</w:t>
      </w:r>
      <w:r w:rsidR="00752CDC" w:rsidRPr="00CB571F">
        <w:t xml:space="preserve">arket </w:t>
      </w:r>
      <w:r w:rsidR="00752CDC">
        <w:t>v</w:t>
      </w:r>
      <w:r w:rsidR="00752CDC" w:rsidRPr="00CB571F">
        <w:t xml:space="preserve">alue </w:t>
      </w:r>
      <w:r w:rsidR="00752CDC">
        <w:t>r</w:t>
      </w:r>
      <w:r w:rsidR="00752CDC" w:rsidRPr="00CB571F">
        <w:t xml:space="preserve">ent for the </w:t>
      </w:r>
      <w:r w:rsidR="00752CDC">
        <w:t>Marina</w:t>
      </w:r>
      <w:r w:rsidR="00752CDC" w:rsidRPr="00CB571F">
        <w:t xml:space="preserve"> </w:t>
      </w:r>
      <w:r w:rsidR="00752CDC">
        <w:t>is 13% of the lessee’s gross revenues</w:t>
      </w:r>
      <w:r w:rsidR="00752CDC" w:rsidRPr="00CB571F">
        <w:t>.</w:t>
      </w:r>
    </w:p>
    <w:p w14:paraId="639EDF16" w14:textId="77777777" w:rsidR="00E3645D" w:rsidRDefault="00E3645D" w:rsidP="00E3645D">
      <w:pPr>
        <w:spacing w:after="0" w:line="240" w:lineRule="auto"/>
      </w:pPr>
    </w:p>
    <w:p w14:paraId="60E137BE" w14:textId="23392557" w:rsidR="00E3645D" w:rsidRPr="00A838EF" w:rsidRDefault="00E3645D" w:rsidP="00E3645D">
      <w:pPr>
        <w:spacing w:after="0" w:line="240" w:lineRule="auto"/>
      </w:pPr>
      <w:r>
        <w:t>The Lessor may approve rent</w:t>
      </w:r>
      <w:r w:rsidRPr="00A838EF">
        <w:t xml:space="preserve"> </w:t>
      </w:r>
      <w:r>
        <w:t>o</w:t>
      </w:r>
      <w:r w:rsidRPr="00A838EF">
        <w:t xml:space="preserve">ffsets </w:t>
      </w:r>
      <w:r>
        <w:t>for the lessee’s expenditures related to i</w:t>
      </w:r>
      <w:r w:rsidRPr="00A838EF">
        <w:t xml:space="preserve">nitial </w:t>
      </w:r>
      <w:r>
        <w:t>improvements and future alterations approved by the NPS</w:t>
      </w:r>
      <w:r w:rsidRPr="00A838EF">
        <w:t>.</w:t>
      </w:r>
    </w:p>
    <w:p w14:paraId="3B244B51" w14:textId="77777777" w:rsidR="00E3645D" w:rsidRDefault="00E3645D" w:rsidP="00E3645D">
      <w:pPr>
        <w:spacing w:after="0" w:line="240" w:lineRule="auto"/>
        <w:rPr>
          <w:highlight w:val="yellow"/>
        </w:rPr>
      </w:pPr>
    </w:p>
    <w:p w14:paraId="72BDCB5A" w14:textId="77777777" w:rsidR="00A72FEB" w:rsidRPr="00FF5E23" w:rsidRDefault="00A72FEB" w:rsidP="00A838EF">
      <w:pPr>
        <w:spacing w:after="0" w:line="240" w:lineRule="auto"/>
      </w:pPr>
    </w:p>
    <w:p w14:paraId="500B6DC1" w14:textId="32455480" w:rsidR="00B62148" w:rsidRPr="00B22314" w:rsidRDefault="00B62148" w:rsidP="00A838EF">
      <w:pPr>
        <w:pStyle w:val="Heading2"/>
        <w:numPr>
          <w:ilvl w:val="0"/>
          <w:numId w:val="0"/>
        </w:numPr>
        <w:spacing w:before="0" w:line="240" w:lineRule="auto"/>
        <w:rPr>
          <w:sz w:val="24"/>
          <w:szCs w:val="24"/>
        </w:rPr>
      </w:pPr>
      <w:bookmarkStart w:id="12" w:name="_Toc134510078"/>
      <w:r w:rsidRPr="00B22314">
        <w:rPr>
          <w:sz w:val="24"/>
          <w:szCs w:val="24"/>
        </w:rPr>
        <w:t>Insurance</w:t>
      </w:r>
      <w:bookmarkEnd w:id="12"/>
    </w:p>
    <w:p w14:paraId="42677901" w14:textId="77777777" w:rsidR="00E3645D" w:rsidRDefault="00E3645D" w:rsidP="00E3645D">
      <w:pPr>
        <w:spacing w:after="0" w:line="240" w:lineRule="auto"/>
      </w:pPr>
      <w:r w:rsidRPr="00A838EF">
        <w:t xml:space="preserve">During the term of this Lease, the </w:t>
      </w:r>
      <w:r>
        <w:t>l</w:t>
      </w:r>
      <w:r w:rsidRPr="00A838EF">
        <w:t xml:space="preserve">essee </w:t>
      </w:r>
      <w:r>
        <w:t>must</w:t>
      </w:r>
      <w:r w:rsidRPr="00A838EF">
        <w:t xml:space="preserve"> maintain </w:t>
      </w:r>
      <w:r>
        <w:t>g</w:t>
      </w:r>
      <w:r w:rsidRPr="00A838EF">
        <w:t xml:space="preserve">eneral </w:t>
      </w:r>
      <w:r>
        <w:t>l</w:t>
      </w:r>
      <w:r w:rsidRPr="00A838EF">
        <w:t xml:space="preserve">iability, </w:t>
      </w:r>
      <w:r>
        <w:t>b</w:t>
      </w:r>
      <w:r w:rsidRPr="00374CA1">
        <w:t xml:space="preserve">oiler and </w:t>
      </w:r>
      <w:r>
        <w:t>m</w:t>
      </w:r>
      <w:r w:rsidRPr="00374CA1">
        <w:t>achinery</w:t>
      </w:r>
      <w:r w:rsidRPr="00A838EF">
        <w:t xml:space="preserve">, </w:t>
      </w:r>
      <w:r>
        <w:t>p</w:t>
      </w:r>
      <w:r w:rsidRPr="00A838EF">
        <w:t xml:space="preserve">roperty, </w:t>
      </w:r>
      <w:r>
        <w:t>w</w:t>
      </w:r>
      <w:r w:rsidRPr="00A838EF">
        <w:t xml:space="preserve">orker’s </w:t>
      </w:r>
      <w:r>
        <w:t>c</w:t>
      </w:r>
      <w:r w:rsidRPr="00A838EF">
        <w:t xml:space="preserve">ompensation and </w:t>
      </w:r>
      <w:r>
        <w:t>e</w:t>
      </w:r>
      <w:r w:rsidRPr="00A838EF">
        <w:t xml:space="preserve">mployer’s </w:t>
      </w:r>
      <w:r>
        <w:t>l</w:t>
      </w:r>
      <w:r w:rsidRPr="00A838EF">
        <w:t xml:space="preserve">iability, and </w:t>
      </w:r>
      <w:r>
        <w:t>b</w:t>
      </w:r>
      <w:r w:rsidRPr="00A838EF">
        <w:t xml:space="preserve">usiness </w:t>
      </w:r>
      <w:r>
        <w:t>i</w:t>
      </w:r>
      <w:r w:rsidRPr="00A838EF">
        <w:t xml:space="preserve">nterruption and </w:t>
      </w:r>
      <w:r>
        <w:t>e</w:t>
      </w:r>
      <w:r w:rsidRPr="00A838EF">
        <w:t xml:space="preserve">xtra </w:t>
      </w:r>
      <w:r>
        <w:t>e</w:t>
      </w:r>
      <w:r w:rsidRPr="00A838EF">
        <w:t>xpense insurance.</w:t>
      </w:r>
      <w:r>
        <w:t xml:space="preserve"> </w:t>
      </w:r>
      <w:r w:rsidRPr="00A838EF">
        <w:t>Further information regarding insurance require</w:t>
      </w:r>
      <w:r>
        <w:t>ments can be found in Exhibit B to the Draft Lease</w:t>
      </w:r>
      <w:r w:rsidRPr="00A838EF">
        <w:t>.</w:t>
      </w:r>
      <w:r>
        <w:t xml:space="preserve"> </w:t>
      </w:r>
    </w:p>
    <w:p w14:paraId="1699F5A8" w14:textId="77777777" w:rsidR="00E3645D" w:rsidRPr="00A838EF" w:rsidRDefault="00E3645D" w:rsidP="00E3645D">
      <w:pPr>
        <w:spacing w:after="0" w:line="240" w:lineRule="auto"/>
      </w:pPr>
    </w:p>
    <w:p w14:paraId="2B71DCCA" w14:textId="6318AEAE" w:rsidR="00E3645D" w:rsidRPr="00A838EF" w:rsidRDefault="00E3645D" w:rsidP="00E3645D">
      <w:pPr>
        <w:spacing w:after="0" w:line="240" w:lineRule="auto"/>
      </w:pPr>
      <w:r>
        <w:t>The Lessor will periodically review the l</w:t>
      </w:r>
      <w:r w:rsidRPr="00A838EF">
        <w:t>essee’s insurance coverage amounts.</w:t>
      </w:r>
      <w:r>
        <w:t xml:space="preserve"> </w:t>
      </w:r>
      <w:r w:rsidRPr="00A838EF">
        <w:t xml:space="preserve">These reviews will ensure the </w:t>
      </w:r>
      <w:r>
        <w:t>l</w:t>
      </w:r>
      <w:r w:rsidRPr="00A838EF">
        <w:t xml:space="preserve">essee has appropriate coverage </w:t>
      </w:r>
      <w:r w:rsidR="00322EB9" w:rsidRPr="00A838EF">
        <w:t>considering</w:t>
      </w:r>
      <w:r w:rsidRPr="00A838EF">
        <w:t xml:space="preserve"> any changing circumstances.</w:t>
      </w:r>
    </w:p>
    <w:p w14:paraId="07679C08" w14:textId="77777777" w:rsidR="006E2A94" w:rsidRPr="00A838EF" w:rsidRDefault="006E2A94" w:rsidP="00A838EF">
      <w:pPr>
        <w:spacing w:after="0" w:line="240" w:lineRule="auto"/>
      </w:pPr>
    </w:p>
    <w:p w14:paraId="36BE43B1" w14:textId="77777777" w:rsidR="006631FD" w:rsidRPr="00B22314" w:rsidRDefault="006631FD" w:rsidP="00A838EF">
      <w:pPr>
        <w:pStyle w:val="Heading2"/>
        <w:numPr>
          <w:ilvl w:val="0"/>
          <w:numId w:val="0"/>
        </w:numPr>
        <w:spacing w:before="0" w:line="240" w:lineRule="auto"/>
        <w:rPr>
          <w:sz w:val="24"/>
          <w:szCs w:val="24"/>
        </w:rPr>
      </w:pPr>
      <w:bookmarkStart w:id="13" w:name="_Toc134510079"/>
      <w:r w:rsidRPr="00B22314">
        <w:rPr>
          <w:sz w:val="24"/>
          <w:szCs w:val="24"/>
        </w:rPr>
        <w:t>Other Terms and Conditions</w:t>
      </w:r>
      <w:bookmarkEnd w:id="13"/>
    </w:p>
    <w:p w14:paraId="591AD7DB" w14:textId="77777777" w:rsidR="00E3645D" w:rsidRPr="00A838EF" w:rsidRDefault="00E3645D" w:rsidP="00E3645D">
      <w:pPr>
        <w:spacing w:after="0" w:line="240" w:lineRule="auto"/>
        <w:rPr>
          <w:rFonts w:cstheme="minorHAnsi"/>
        </w:rPr>
      </w:pPr>
      <w:r w:rsidRPr="00A838EF">
        <w:rPr>
          <w:rFonts w:cstheme="minorHAnsi"/>
        </w:rPr>
        <w:t>The proposed terms and conditions of the offered Lease are as described in Attachment A, “</w:t>
      </w:r>
      <w:r>
        <w:rPr>
          <w:rFonts w:cstheme="minorHAnsi"/>
        </w:rPr>
        <w:t>Draft</w:t>
      </w:r>
      <w:r w:rsidRPr="00A838EF">
        <w:rPr>
          <w:rFonts w:cstheme="minorHAnsi"/>
        </w:rPr>
        <w:t xml:space="preserve"> Lease” and are consistent with 36 C</w:t>
      </w:r>
      <w:r>
        <w:rPr>
          <w:rFonts w:cstheme="minorHAnsi"/>
        </w:rPr>
        <w:t>.</w:t>
      </w:r>
      <w:r w:rsidRPr="00A838EF">
        <w:rPr>
          <w:rFonts w:cstheme="minorHAnsi"/>
        </w:rPr>
        <w:t>F</w:t>
      </w:r>
      <w:r>
        <w:rPr>
          <w:rFonts w:cstheme="minorHAnsi"/>
        </w:rPr>
        <w:t>.</w:t>
      </w:r>
      <w:r w:rsidRPr="00A838EF">
        <w:rPr>
          <w:rFonts w:cstheme="minorHAnsi"/>
        </w:rPr>
        <w:t>R</w:t>
      </w:r>
      <w:r>
        <w:rPr>
          <w:rFonts w:cstheme="minorHAnsi"/>
        </w:rPr>
        <w:t>.</w:t>
      </w:r>
      <w:r w:rsidRPr="00A838EF">
        <w:rPr>
          <w:rFonts w:cstheme="minorHAnsi"/>
        </w:rPr>
        <w:t xml:space="preserve"> Part 18. </w:t>
      </w:r>
    </w:p>
    <w:p w14:paraId="41FAE06C" w14:textId="77777777" w:rsidR="006631FD" w:rsidRPr="00A838EF" w:rsidRDefault="006631FD" w:rsidP="00A838EF">
      <w:pPr>
        <w:spacing w:after="0" w:line="240" w:lineRule="auto"/>
        <w:rPr>
          <w:rFonts w:cstheme="minorHAnsi"/>
        </w:rPr>
      </w:pPr>
    </w:p>
    <w:p w14:paraId="0D4C759F" w14:textId="73C1EB99" w:rsidR="00B62148" w:rsidRPr="00B22314" w:rsidRDefault="006631FD" w:rsidP="00A838EF">
      <w:pPr>
        <w:pStyle w:val="Heading3"/>
        <w:numPr>
          <w:ilvl w:val="0"/>
          <w:numId w:val="0"/>
        </w:numPr>
        <w:rPr>
          <w:b/>
          <w:bCs w:val="0"/>
          <w:color w:val="4472C4" w:themeColor="accent1"/>
          <w:sz w:val="24"/>
          <w:szCs w:val="24"/>
        </w:rPr>
      </w:pPr>
      <w:r w:rsidRPr="00B22314">
        <w:rPr>
          <w:b/>
          <w:bCs w:val="0"/>
          <w:color w:val="4472C4" w:themeColor="accent1"/>
          <w:sz w:val="24"/>
          <w:szCs w:val="24"/>
        </w:rPr>
        <w:t>Premises Condition</w:t>
      </w:r>
    </w:p>
    <w:p w14:paraId="18AF9F39" w14:textId="1BB7A0BF" w:rsidR="00E3645D" w:rsidRPr="00A838EF" w:rsidRDefault="00E3645D" w:rsidP="00E3645D">
      <w:pPr>
        <w:spacing w:after="0" w:line="240" w:lineRule="auto"/>
      </w:pPr>
      <w:r>
        <w:t xml:space="preserve">The </w:t>
      </w:r>
      <w:r w:rsidR="008D70DB">
        <w:t>P</w:t>
      </w:r>
      <w:r>
        <w:t>remises</w:t>
      </w:r>
      <w:r w:rsidRPr="00A838EF">
        <w:t xml:space="preserve"> will be </w:t>
      </w:r>
      <w:r>
        <w:t>leased</w:t>
      </w:r>
      <w:r w:rsidRPr="00A838EF">
        <w:t xml:space="preserve"> to </w:t>
      </w:r>
      <w:r>
        <w:t>the l</w:t>
      </w:r>
      <w:r w:rsidRPr="00A838EF">
        <w:t>essee</w:t>
      </w:r>
      <w:r>
        <w:t xml:space="preserve"> in their</w:t>
      </w:r>
      <w:r w:rsidRPr="00A838EF">
        <w:t xml:space="preserve"> “</w:t>
      </w:r>
      <w:r>
        <w:t>a</w:t>
      </w:r>
      <w:r w:rsidRPr="00A838EF">
        <w:t>s-is</w:t>
      </w:r>
      <w:r>
        <w:t>” condition.</w:t>
      </w:r>
      <w:r w:rsidRPr="00A838EF">
        <w:t xml:space="preserve"> </w:t>
      </w:r>
    </w:p>
    <w:p w14:paraId="51B59D06" w14:textId="77777777" w:rsidR="006E2A94" w:rsidRPr="00A838EF" w:rsidRDefault="006E2A94" w:rsidP="00A838EF">
      <w:pPr>
        <w:spacing w:after="0" w:line="240" w:lineRule="auto"/>
      </w:pPr>
    </w:p>
    <w:p w14:paraId="5BA435B1" w14:textId="6B326D1A" w:rsidR="00B62148" w:rsidRPr="00B22314" w:rsidRDefault="006631FD" w:rsidP="00A838EF">
      <w:pPr>
        <w:pStyle w:val="Heading3"/>
        <w:numPr>
          <w:ilvl w:val="0"/>
          <w:numId w:val="0"/>
        </w:numPr>
        <w:rPr>
          <w:b/>
          <w:bCs w:val="0"/>
          <w:color w:val="4472C4" w:themeColor="accent1"/>
          <w:sz w:val="24"/>
          <w:szCs w:val="24"/>
        </w:rPr>
      </w:pPr>
      <w:r w:rsidRPr="00B22314">
        <w:rPr>
          <w:b/>
          <w:bCs w:val="0"/>
          <w:color w:val="4472C4" w:themeColor="accent1"/>
          <w:sz w:val="24"/>
          <w:szCs w:val="24"/>
        </w:rPr>
        <w:t>Contractors</w:t>
      </w:r>
    </w:p>
    <w:p w14:paraId="0CB9D3FE" w14:textId="77777777" w:rsidR="00E3645D" w:rsidRPr="00A838EF" w:rsidRDefault="00E3645D" w:rsidP="00E3645D">
      <w:pPr>
        <w:spacing w:after="0"/>
      </w:pPr>
      <w:r>
        <w:t>The l</w:t>
      </w:r>
      <w:r w:rsidRPr="00A838EF">
        <w:t xml:space="preserve">essee may utilize contractors to perform repairs, replacements, and improvements, and to provide event services. </w:t>
      </w:r>
    </w:p>
    <w:p w14:paraId="50067BFB" w14:textId="77777777" w:rsidR="00E3645D" w:rsidRPr="00A838EF" w:rsidRDefault="00E3645D" w:rsidP="00E3645D">
      <w:pPr>
        <w:pStyle w:val="NoSpacing"/>
        <w:numPr>
          <w:ilvl w:val="0"/>
          <w:numId w:val="29"/>
        </w:numPr>
      </w:pPr>
      <w:r>
        <w:t>The lessee’s c</w:t>
      </w:r>
      <w:r w:rsidRPr="00A838EF">
        <w:t xml:space="preserve">ontractors must abide by all Lease provisions as well as all </w:t>
      </w:r>
      <w:r>
        <w:t>applicable</w:t>
      </w:r>
      <w:r w:rsidRPr="00A838EF">
        <w:t xml:space="preserve"> laws.</w:t>
      </w:r>
      <w:r>
        <w:t xml:space="preserve"> The lessee is responsible for its contractors and compliance with the terms of the Lease.</w:t>
      </w:r>
    </w:p>
    <w:p w14:paraId="1C3AEA0D" w14:textId="05E30FD8" w:rsidR="006631FD" w:rsidRPr="00A838EF" w:rsidRDefault="00E3645D" w:rsidP="00E3645D">
      <w:pPr>
        <w:pStyle w:val="NoSpacing"/>
        <w:numPr>
          <w:ilvl w:val="0"/>
          <w:numId w:val="29"/>
        </w:numPr>
      </w:pPr>
      <w:r>
        <w:t>The l</w:t>
      </w:r>
      <w:r w:rsidRPr="00A838EF">
        <w:t xml:space="preserve">essee </w:t>
      </w:r>
      <w:r>
        <w:t>must</w:t>
      </w:r>
      <w:r w:rsidRPr="00A838EF">
        <w:t xml:space="preserve"> require </w:t>
      </w:r>
      <w:r>
        <w:t>its c</w:t>
      </w:r>
      <w:r w:rsidRPr="00A838EF">
        <w:t xml:space="preserve">ontractors to maintain appropriate insurance coverage that names the </w:t>
      </w:r>
      <w:r>
        <w:t>l</w:t>
      </w:r>
      <w:r w:rsidRPr="00A838EF">
        <w:t>essee and the United States of America as additional</w:t>
      </w:r>
      <w:r>
        <w:t>ly</w:t>
      </w:r>
      <w:r w:rsidRPr="00A838EF">
        <w:t xml:space="preserve"> insured. </w:t>
      </w:r>
    </w:p>
    <w:p w14:paraId="5D51B423" w14:textId="77777777" w:rsidR="006631FD" w:rsidRPr="00A838EF" w:rsidRDefault="006631FD" w:rsidP="00A838EF">
      <w:pPr>
        <w:spacing w:after="0" w:line="240" w:lineRule="auto"/>
      </w:pPr>
    </w:p>
    <w:p w14:paraId="7B24FECF" w14:textId="4DBDBA37" w:rsidR="006631FD" w:rsidRPr="00724245" w:rsidRDefault="006631FD" w:rsidP="00724245">
      <w:pPr>
        <w:pStyle w:val="Heading3"/>
        <w:numPr>
          <w:ilvl w:val="0"/>
          <w:numId w:val="0"/>
        </w:numPr>
        <w:rPr>
          <w:b/>
          <w:bCs w:val="0"/>
          <w:color w:val="4472C4" w:themeColor="accent1"/>
          <w:sz w:val="24"/>
          <w:szCs w:val="24"/>
        </w:rPr>
      </w:pPr>
      <w:r w:rsidRPr="00B22314">
        <w:rPr>
          <w:b/>
          <w:bCs w:val="0"/>
          <w:color w:val="4472C4" w:themeColor="accent1"/>
          <w:sz w:val="24"/>
          <w:szCs w:val="24"/>
        </w:rPr>
        <w:t>Utilities</w:t>
      </w:r>
    </w:p>
    <w:p w14:paraId="15D021C9" w14:textId="72E378CE" w:rsidR="00E3645D" w:rsidRDefault="00E3645D" w:rsidP="00E3645D">
      <w:pPr>
        <w:spacing w:after="0" w:line="240" w:lineRule="auto"/>
        <w:rPr>
          <w:rFonts w:cstheme="minorHAnsi"/>
        </w:rPr>
      </w:pPr>
      <w:r w:rsidRPr="00A838EF">
        <w:rPr>
          <w:rFonts w:cstheme="minorHAnsi"/>
        </w:rPr>
        <w:t xml:space="preserve">Subject to advance written approval by the Lessor of any utility service, the </w:t>
      </w:r>
      <w:r>
        <w:rPr>
          <w:rFonts w:cstheme="minorHAnsi"/>
        </w:rPr>
        <w:t>l</w:t>
      </w:r>
      <w:r w:rsidRPr="00A838EF">
        <w:rPr>
          <w:rFonts w:cstheme="minorHAnsi"/>
        </w:rPr>
        <w:t xml:space="preserve">essee at its sole expense </w:t>
      </w:r>
      <w:r>
        <w:rPr>
          <w:rFonts w:cstheme="minorHAnsi"/>
        </w:rPr>
        <w:t>must</w:t>
      </w:r>
      <w:r w:rsidRPr="00A838EF">
        <w:rPr>
          <w:rFonts w:cstheme="minorHAnsi"/>
        </w:rPr>
        <w:t xml:space="preserve"> make all arrangements with appropriate utility providers (including the Lessor where applicable), for all utilities furnished to the </w:t>
      </w:r>
      <w:r w:rsidR="007D7866">
        <w:rPr>
          <w:rFonts w:cstheme="minorHAnsi"/>
        </w:rPr>
        <w:t>P</w:t>
      </w:r>
      <w:r w:rsidRPr="00A838EF">
        <w:rPr>
          <w:rFonts w:cstheme="minorHAnsi"/>
        </w:rPr>
        <w:t>remises</w:t>
      </w:r>
      <w:r>
        <w:rPr>
          <w:rFonts w:cstheme="minorHAnsi"/>
        </w:rPr>
        <w:t>, including water, electricity, telephone, cable, and internet access</w:t>
      </w:r>
      <w:r w:rsidRPr="00A838EF">
        <w:rPr>
          <w:rFonts w:cstheme="minorHAnsi"/>
        </w:rPr>
        <w:t>. Any utility service provided by</w:t>
      </w:r>
      <w:r>
        <w:rPr>
          <w:rFonts w:cstheme="minorHAnsi"/>
        </w:rPr>
        <w:t xml:space="preserve"> the</w:t>
      </w:r>
      <w:r w:rsidRPr="00A838EF">
        <w:rPr>
          <w:rFonts w:cstheme="minorHAnsi"/>
        </w:rPr>
        <w:t xml:space="preserve"> Lessor will be subject to the Lessor’s established policies and procedures for provision of utility services to third parties.</w:t>
      </w:r>
    </w:p>
    <w:p w14:paraId="04977E19" w14:textId="77777777" w:rsidR="006631FD" w:rsidRPr="00A838EF" w:rsidRDefault="006631FD" w:rsidP="00B22314">
      <w:pPr>
        <w:spacing w:after="0" w:line="240" w:lineRule="auto"/>
        <w:rPr>
          <w:rFonts w:cstheme="minorHAnsi"/>
        </w:rPr>
      </w:pPr>
    </w:p>
    <w:p w14:paraId="7ED9E2F5" w14:textId="09A92113" w:rsidR="008D0AB7" w:rsidRPr="00B22314" w:rsidRDefault="006631FD" w:rsidP="00A838EF">
      <w:pPr>
        <w:pStyle w:val="Heading3"/>
        <w:numPr>
          <w:ilvl w:val="0"/>
          <w:numId w:val="0"/>
        </w:numPr>
        <w:rPr>
          <w:b/>
          <w:bCs w:val="0"/>
          <w:color w:val="4472C4" w:themeColor="accent1"/>
          <w:sz w:val="24"/>
          <w:szCs w:val="24"/>
        </w:rPr>
      </w:pPr>
      <w:r w:rsidRPr="00B22314">
        <w:rPr>
          <w:b/>
          <w:bCs w:val="0"/>
          <w:color w:val="4472C4" w:themeColor="accent1"/>
          <w:sz w:val="24"/>
          <w:szCs w:val="24"/>
        </w:rPr>
        <w:t>Sustainability</w:t>
      </w:r>
    </w:p>
    <w:p w14:paraId="6E3187E1" w14:textId="77777777" w:rsidR="00676BEA" w:rsidRPr="00A838EF" w:rsidRDefault="00676BEA" w:rsidP="00676BEA">
      <w:pPr>
        <w:spacing w:after="0" w:line="240" w:lineRule="auto"/>
        <w:rPr>
          <w:rFonts w:cstheme="minorHAnsi"/>
        </w:rPr>
      </w:pPr>
      <w:r>
        <w:rPr>
          <w:rFonts w:cstheme="minorHAnsi"/>
        </w:rPr>
        <w:t xml:space="preserve">The NPS makes land management decisions within the </w:t>
      </w:r>
      <w:proofErr w:type="gramStart"/>
      <w:r>
        <w:rPr>
          <w:rFonts w:cstheme="minorHAnsi"/>
        </w:rPr>
        <w:t>Park</w:t>
      </w:r>
      <w:proofErr w:type="gramEnd"/>
      <w:r>
        <w:rPr>
          <w:rFonts w:cstheme="minorHAnsi"/>
        </w:rPr>
        <w:t xml:space="preserve"> Area to fulfill the mission of the Park Area. Impacts to the environment must be considered during each decision. Water quality is of special concern, as is the use of chemicals and the conservation of energy and natural resources.</w:t>
      </w:r>
    </w:p>
    <w:p w14:paraId="066DF196" w14:textId="77777777" w:rsidR="00676BEA" w:rsidRDefault="00676BEA" w:rsidP="00676BEA">
      <w:pPr>
        <w:pStyle w:val="ListParagraph"/>
        <w:numPr>
          <w:ilvl w:val="0"/>
          <w:numId w:val="24"/>
        </w:numPr>
        <w:spacing w:after="0" w:line="240" w:lineRule="auto"/>
        <w:ind w:left="720"/>
      </w:pPr>
      <w:r>
        <w:t>The lessee must ensure</w:t>
      </w:r>
      <w:r w:rsidRPr="00A838EF">
        <w:t xml:space="preserve"> that hazardous and universal waste generated from the site is disposed of in</w:t>
      </w:r>
      <w:r>
        <w:t xml:space="preserve"> accordance with all applicable</w:t>
      </w:r>
      <w:r w:rsidRPr="00A838EF">
        <w:t xml:space="preserve"> laws.</w:t>
      </w:r>
    </w:p>
    <w:p w14:paraId="3B81F78A" w14:textId="77777777" w:rsidR="00676BEA" w:rsidRPr="0006744D" w:rsidRDefault="00676BEA" w:rsidP="00676BEA">
      <w:pPr>
        <w:pStyle w:val="ListParagraph"/>
        <w:numPr>
          <w:ilvl w:val="0"/>
          <w:numId w:val="24"/>
        </w:numPr>
        <w:spacing w:after="0" w:line="240" w:lineRule="auto"/>
        <w:ind w:left="720"/>
        <w:rPr>
          <w:rFonts w:cstheme="minorHAnsi"/>
        </w:rPr>
      </w:pPr>
      <w:r w:rsidRPr="0006744D">
        <w:rPr>
          <w:rFonts w:eastAsia="Times New Roman" w:cstheme="minorHAnsi"/>
        </w:rPr>
        <w:t xml:space="preserve">All new appliances, sinks, toilets, heaters, and furnaces must meet Energy Star or </w:t>
      </w:r>
      <w:r>
        <w:rPr>
          <w:rFonts w:eastAsia="Times New Roman" w:cstheme="minorHAnsi"/>
        </w:rPr>
        <w:t>FEMP‐designated standards.</w:t>
      </w:r>
      <w:r w:rsidRPr="0006744D">
        <w:rPr>
          <w:rFonts w:eastAsia="Times New Roman" w:cstheme="minorHAnsi"/>
        </w:rPr>
        <w:t xml:space="preserve"> Water consuming appliances replaced by </w:t>
      </w:r>
      <w:r>
        <w:rPr>
          <w:rFonts w:eastAsia="Times New Roman" w:cstheme="minorHAnsi"/>
        </w:rPr>
        <w:t>the l</w:t>
      </w:r>
      <w:r w:rsidRPr="0006744D">
        <w:rPr>
          <w:rFonts w:eastAsia="Times New Roman" w:cstheme="minorHAnsi"/>
        </w:rPr>
        <w:t>essee must be water flow conserving type units.</w:t>
      </w:r>
    </w:p>
    <w:p w14:paraId="1D05231E" w14:textId="77777777" w:rsidR="00676BEA" w:rsidRDefault="00676BEA" w:rsidP="00676BEA">
      <w:pPr>
        <w:pStyle w:val="ListParagraph"/>
        <w:numPr>
          <w:ilvl w:val="0"/>
          <w:numId w:val="24"/>
        </w:numPr>
        <w:spacing w:after="0" w:line="240" w:lineRule="auto"/>
        <w:ind w:left="720"/>
      </w:pPr>
      <w:r>
        <w:t>The l</w:t>
      </w:r>
      <w:r w:rsidRPr="00A838EF">
        <w:t xml:space="preserve">essee </w:t>
      </w:r>
      <w:r>
        <w:t>must</w:t>
      </w:r>
      <w:r w:rsidRPr="00A838EF">
        <w:t xml:space="preserve"> make every effort to reduce, reuse, and recycle solid waste.</w:t>
      </w:r>
    </w:p>
    <w:p w14:paraId="5095B46C" w14:textId="77777777" w:rsidR="006E2A94" w:rsidRPr="00A838EF" w:rsidRDefault="006E2A94" w:rsidP="00A838EF">
      <w:pPr>
        <w:spacing w:after="0" w:line="240" w:lineRule="auto"/>
      </w:pPr>
    </w:p>
    <w:p w14:paraId="648C265D" w14:textId="453B305A" w:rsidR="00461589" w:rsidRPr="00B22314" w:rsidRDefault="006631FD" w:rsidP="00A838EF">
      <w:pPr>
        <w:pStyle w:val="Heading2"/>
        <w:numPr>
          <w:ilvl w:val="0"/>
          <w:numId w:val="0"/>
        </w:numPr>
        <w:spacing w:before="0"/>
        <w:rPr>
          <w:sz w:val="24"/>
          <w:szCs w:val="24"/>
        </w:rPr>
      </w:pPr>
      <w:bookmarkStart w:id="14" w:name="_Toc134510080"/>
      <w:r w:rsidRPr="00B22314">
        <w:rPr>
          <w:sz w:val="24"/>
          <w:szCs w:val="24"/>
        </w:rPr>
        <w:t>Competitive Process</w:t>
      </w:r>
      <w:bookmarkEnd w:id="14"/>
    </w:p>
    <w:p w14:paraId="40CC7408" w14:textId="3E0926C7" w:rsidR="00676BEA" w:rsidRPr="00A838EF" w:rsidRDefault="00676BEA" w:rsidP="00676BEA">
      <w:pPr>
        <w:spacing w:after="0" w:line="240" w:lineRule="auto"/>
      </w:pPr>
      <w:r>
        <w:t>This Lease opportunity is open to all interested persons and businesses on a competitive basis. Whoever submits the responsive proposal determined by the NPS to best meet</w:t>
      </w:r>
      <w:r w:rsidR="0007788C">
        <w:t>,</w:t>
      </w:r>
      <w:r>
        <w:t xml:space="preserve"> on an overall basis</w:t>
      </w:r>
      <w:r w:rsidR="006A2915">
        <w:t>,</w:t>
      </w:r>
      <w:r>
        <w:t xml:space="preserve"> the proposal </w:t>
      </w:r>
      <w:r>
        <w:lastRenderedPageBreak/>
        <w:t>selection criteria will be given an opportunity to negotiate the final terms of the Lease with the NPS. The final terms of the Lease must be consistent with the requirements of this RFP.</w:t>
      </w:r>
    </w:p>
    <w:p w14:paraId="7E8C220E" w14:textId="77777777" w:rsidR="00676BEA" w:rsidRPr="00A838EF" w:rsidRDefault="00676BEA" w:rsidP="00676BEA">
      <w:pPr>
        <w:spacing w:after="0" w:line="240" w:lineRule="auto"/>
      </w:pPr>
    </w:p>
    <w:p w14:paraId="61037A68" w14:textId="77777777" w:rsidR="00676BEA" w:rsidRPr="00A838EF" w:rsidRDefault="00676BEA" w:rsidP="00676BEA">
      <w:pPr>
        <w:spacing w:after="0" w:line="240" w:lineRule="auto"/>
      </w:pPr>
      <w:r w:rsidRPr="00A838EF">
        <w:t xml:space="preserve">To be selected by the NPS you must demonstrate that you have the </w:t>
      </w:r>
      <w:r>
        <w:t>capability</w:t>
      </w:r>
      <w:r w:rsidRPr="00A838EF">
        <w:t xml:space="preserve"> to </w:t>
      </w:r>
      <w:r>
        <w:t>carry out</w:t>
      </w:r>
      <w:r w:rsidRPr="00A838EF">
        <w:t xml:space="preserve"> and finance your proposal. </w:t>
      </w:r>
      <w:r>
        <w:t>The proposal selection</w:t>
      </w:r>
      <w:r w:rsidRPr="00A838EF">
        <w:t xml:space="preserve"> criteria and the </w:t>
      </w:r>
      <w:r>
        <w:t xml:space="preserve">NPS’s </w:t>
      </w:r>
      <w:r w:rsidRPr="00A838EF">
        <w:t xml:space="preserve">process for selecting the </w:t>
      </w:r>
      <w:r>
        <w:t>l</w:t>
      </w:r>
      <w:r w:rsidRPr="00A838EF">
        <w:t xml:space="preserve">essee are described in detail in the sections </w:t>
      </w:r>
      <w:r>
        <w:t>below titled</w:t>
      </w:r>
      <w:r w:rsidRPr="00A838EF">
        <w:t xml:space="preserve"> “Proposal Selection Criteria” and “Evaluation and Selection Proces</w:t>
      </w:r>
      <w:r>
        <w:t>s.”</w:t>
      </w:r>
      <w:r w:rsidRPr="00A838EF">
        <w:t xml:space="preserve"> </w:t>
      </w:r>
      <w:r>
        <w:t xml:space="preserve">The NPS may determine that a proposal is non-responsive and not consider it further. </w:t>
      </w:r>
      <w:r w:rsidRPr="00A838EF">
        <w:t xml:space="preserve">The NPS </w:t>
      </w:r>
      <w:r>
        <w:t>also may</w:t>
      </w:r>
      <w:r w:rsidRPr="00A838EF">
        <w:t xml:space="preserve"> reject all proposals</w:t>
      </w:r>
      <w:r>
        <w:t xml:space="preserve"> received</w:t>
      </w:r>
      <w:r w:rsidRPr="00A838EF">
        <w:t xml:space="preserve"> </w:t>
      </w:r>
      <w:r>
        <w:t>and</w:t>
      </w:r>
      <w:r w:rsidRPr="00A838EF">
        <w:t xml:space="preserve"> </w:t>
      </w:r>
      <w:r>
        <w:t>cancel this RFP</w:t>
      </w:r>
      <w:r w:rsidRPr="00A838EF">
        <w:t xml:space="preserve"> at any time</w:t>
      </w:r>
      <w:r>
        <w:t xml:space="preserve"> </w:t>
      </w:r>
      <w:r w:rsidRPr="00A838EF">
        <w:t>without liability.</w:t>
      </w:r>
    </w:p>
    <w:p w14:paraId="1ED28D15" w14:textId="77777777" w:rsidR="006631FD" w:rsidRPr="00A838EF" w:rsidRDefault="006631FD" w:rsidP="00A838EF">
      <w:pPr>
        <w:spacing w:after="0" w:line="240" w:lineRule="auto"/>
      </w:pPr>
    </w:p>
    <w:p w14:paraId="55D0B692" w14:textId="567AE5AC" w:rsidR="006631FD" w:rsidRPr="00B22314" w:rsidRDefault="001578D6" w:rsidP="00A838EF">
      <w:pPr>
        <w:pStyle w:val="Heading2"/>
        <w:numPr>
          <w:ilvl w:val="0"/>
          <w:numId w:val="0"/>
        </w:numPr>
        <w:spacing w:before="0"/>
        <w:rPr>
          <w:sz w:val="24"/>
          <w:szCs w:val="24"/>
        </w:rPr>
      </w:pPr>
      <w:bookmarkStart w:id="15" w:name="_Toc134510081"/>
      <w:r w:rsidRPr="00B22314">
        <w:rPr>
          <w:sz w:val="24"/>
          <w:szCs w:val="24"/>
        </w:rPr>
        <w:t xml:space="preserve">Appointments-Only </w:t>
      </w:r>
      <w:r w:rsidR="006631FD" w:rsidRPr="00B22314">
        <w:rPr>
          <w:sz w:val="24"/>
          <w:szCs w:val="24"/>
        </w:rPr>
        <w:t xml:space="preserve">Site Tour and Additional </w:t>
      </w:r>
      <w:r w:rsidR="001F5FCA" w:rsidRPr="00B22314">
        <w:rPr>
          <w:sz w:val="24"/>
          <w:szCs w:val="24"/>
        </w:rPr>
        <w:t>Information</w:t>
      </w:r>
      <w:bookmarkEnd w:id="15"/>
    </w:p>
    <w:p w14:paraId="36E98BF4" w14:textId="29C4EA3D" w:rsidR="00461589" w:rsidRPr="00A838EF" w:rsidRDefault="001578D6" w:rsidP="00A838EF">
      <w:pPr>
        <w:spacing w:after="0" w:line="240" w:lineRule="auto"/>
      </w:pPr>
      <w:r w:rsidRPr="00A838EF">
        <w:t>Site tours will be available by appointment only</w:t>
      </w:r>
      <w:r w:rsidR="00676BEA">
        <w:t xml:space="preserve"> between</w:t>
      </w:r>
      <w:r w:rsidR="000C5C1D" w:rsidRPr="00A411DE">
        <w:t xml:space="preserve"> </w:t>
      </w:r>
      <w:r w:rsidR="0069146F">
        <w:t xml:space="preserve">Monday, </w:t>
      </w:r>
      <w:r w:rsidR="002046B6">
        <w:t>June 26</w:t>
      </w:r>
      <w:r w:rsidR="00173970">
        <w:t>, 2023</w:t>
      </w:r>
      <w:r w:rsidR="00676BEA">
        <w:t>, and</w:t>
      </w:r>
      <w:r w:rsidR="0069146F">
        <w:t xml:space="preserve"> Friday, June </w:t>
      </w:r>
      <w:r w:rsidR="002046B6">
        <w:t>30</w:t>
      </w:r>
      <w:r w:rsidR="00173970">
        <w:t xml:space="preserve">, </w:t>
      </w:r>
      <w:r w:rsidR="00DB38B7">
        <w:t>2023,</w:t>
      </w:r>
      <w:r w:rsidR="002046B6">
        <w:t xml:space="preserve"> and between Monday, July 24, 2023, and Friday, July</w:t>
      </w:r>
      <w:r w:rsidR="007A506E">
        <w:t xml:space="preserve"> 28, 2023</w:t>
      </w:r>
      <w:r w:rsidR="000C5C1D" w:rsidRPr="00A411DE">
        <w:t>.</w:t>
      </w:r>
      <w:r w:rsidRPr="00A411DE">
        <w:t xml:space="preserve"> </w:t>
      </w:r>
      <w:r w:rsidR="000C5C1D" w:rsidRPr="00A838EF">
        <w:t>Requests for site tours must be made via email to</w:t>
      </w:r>
      <w:r w:rsidR="00173970">
        <w:t xml:space="preserve"> NPSNCRLeasing@nps.gov</w:t>
      </w:r>
      <w:r w:rsidR="00C42A6A">
        <w:t xml:space="preserve">. </w:t>
      </w:r>
    </w:p>
    <w:p w14:paraId="631B510D" w14:textId="77777777" w:rsidR="000C5C1D" w:rsidRPr="00A838EF" w:rsidRDefault="000C5C1D" w:rsidP="00A838EF">
      <w:pPr>
        <w:spacing w:after="0" w:line="240" w:lineRule="auto"/>
      </w:pPr>
    </w:p>
    <w:p w14:paraId="77EEBD3E" w14:textId="52636994" w:rsidR="00676BEA" w:rsidRPr="00A838EF" w:rsidRDefault="00676BEA" w:rsidP="0A6B7992">
      <w:pPr>
        <w:spacing w:after="0" w:line="257" w:lineRule="auto"/>
        <w:rPr>
          <w:highlight w:val="yellow"/>
        </w:rPr>
      </w:pPr>
      <w:r>
        <w:t>The NPS will collect and respond to q</w:t>
      </w:r>
      <w:r w:rsidRPr="00A838EF">
        <w:t xml:space="preserve">uestions </w:t>
      </w:r>
      <w:r>
        <w:t>regarding</w:t>
      </w:r>
      <w:r w:rsidRPr="00A838EF">
        <w:t xml:space="preserve"> this RFP through issuance of Question</w:t>
      </w:r>
      <w:r>
        <w:t>s</w:t>
      </w:r>
      <w:r w:rsidRPr="00A838EF">
        <w:t xml:space="preserve"> &amp; Answers (Q&amp;A</w:t>
      </w:r>
      <w:r>
        <w:t>s</w:t>
      </w:r>
      <w:r w:rsidRPr="00A838EF">
        <w:t xml:space="preserve">). </w:t>
      </w:r>
      <w:r w:rsidR="007D7866">
        <w:t>Interested parties must submit q</w:t>
      </w:r>
      <w:r w:rsidRPr="00A838EF">
        <w:t xml:space="preserve">uestions </w:t>
      </w:r>
      <w:r>
        <w:t xml:space="preserve">to the NPS </w:t>
      </w:r>
      <w:r w:rsidRPr="00A838EF">
        <w:t xml:space="preserve">by </w:t>
      </w:r>
      <w:r>
        <w:t xml:space="preserve">Friday, </w:t>
      </w:r>
      <w:r w:rsidR="007A506E">
        <w:t>August 11</w:t>
      </w:r>
      <w:r>
        <w:t>, 2023,</w:t>
      </w:r>
      <w:r w:rsidRPr="00A838EF">
        <w:t xml:space="preserve"> </w:t>
      </w:r>
      <w:r w:rsidR="0075773A">
        <w:t>4PM ET</w:t>
      </w:r>
      <w:r w:rsidRPr="00A838EF">
        <w:t xml:space="preserve"> via email to </w:t>
      </w:r>
      <w:bookmarkStart w:id="16" w:name="_Hlk109739319"/>
      <w:r>
        <w:t>NPSNCRLeasing@nps.gov</w:t>
      </w:r>
      <w:r w:rsidRPr="00CB571F">
        <w:t xml:space="preserve">. </w:t>
      </w:r>
      <w:bookmarkEnd w:id="16"/>
      <w:r w:rsidR="4A0239F9">
        <w:t>Q&amp;As</w:t>
      </w:r>
      <w:r w:rsidR="73B223F1">
        <w:t>,</w:t>
      </w:r>
      <w:r w:rsidR="4A0239F9">
        <w:t xml:space="preserve"> along with this RFP and its attachments</w:t>
      </w:r>
      <w:r w:rsidR="73B223F1">
        <w:t>,</w:t>
      </w:r>
      <w:r w:rsidR="4A0239F9">
        <w:t xml:space="preserve"> will be posted here</w:t>
      </w:r>
      <w:r w:rsidR="097B41F1">
        <w:t>:</w:t>
      </w:r>
      <w:r w:rsidR="5315BEE0" w:rsidRPr="0A6B7992">
        <w:rPr>
          <w:rFonts w:ascii="Arial" w:eastAsia="Arial" w:hAnsi="Arial" w:cs="Arial"/>
          <w:sz w:val="32"/>
          <w:szCs w:val="32"/>
        </w:rPr>
        <w:t xml:space="preserve"> </w:t>
      </w:r>
      <w:hyperlink r:id="rId19">
        <w:r w:rsidR="5315BEE0" w:rsidRPr="00F57C48">
          <w:rPr>
            <w:rStyle w:val="Hyperlink"/>
            <w:rFonts w:eastAsia="Arial" w:cstheme="minorHAnsi"/>
          </w:rPr>
          <w:t>www.nps.gov/articles/000/national-park-service-request-for-proposals-rfp-for-the-fort-washington-marina.htm</w:t>
        </w:r>
      </w:hyperlink>
    </w:p>
    <w:p w14:paraId="36216F4C" w14:textId="77777777" w:rsidR="00F97392" w:rsidRPr="00A838EF" w:rsidRDefault="00F97392" w:rsidP="00F97392">
      <w:pPr>
        <w:spacing w:after="0" w:line="240" w:lineRule="auto"/>
      </w:pPr>
    </w:p>
    <w:p w14:paraId="556D4F4F" w14:textId="6D61328B" w:rsidR="006631FD" w:rsidRPr="00B22314" w:rsidRDefault="006631FD" w:rsidP="00A838EF">
      <w:pPr>
        <w:pStyle w:val="Heading2"/>
        <w:numPr>
          <w:ilvl w:val="0"/>
          <w:numId w:val="0"/>
        </w:numPr>
        <w:spacing w:before="0" w:line="240" w:lineRule="auto"/>
        <w:rPr>
          <w:sz w:val="24"/>
          <w:szCs w:val="24"/>
        </w:rPr>
      </w:pPr>
      <w:bookmarkStart w:id="17" w:name="_Toc134510082"/>
      <w:r w:rsidRPr="00B22314">
        <w:rPr>
          <w:sz w:val="24"/>
          <w:szCs w:val="24"/>
        </w:rPr>
        <w:t>Proposal Submission Protocol</w:t>
      </w:r>
      <w:bookmarkEnd w:id="17"/>
      <w:r w:rsidR="00C2640A" w:rsidRPr="00B22314">
        <w:rPr>
          <w:sz w:val="24"/>
          <w:szCs w:val="24"/>
        </w:rPr>
        <w:t xml:space="preserve"> </w:t>
      </w:r>
    </w:p>
    <w:p w14:paraId="5F078C41" w14:textId="7FE0727B" w:rsidR="00676BEA" w:rsidRPr="00A838EF" w:rsidRDefault="00676BEA" w:rsidP="00676BEA">
      <w:pPr>
        <w:spacing w:after="0" w:line="240" w:lineRule="auto"/>
      </w:pPr>
      <w:r>
        <w:t>Offerors may only submit p</w:t>
      </w:r>
      <w:r w:rsidRPr="00A838EF">
        <w:t xml:space="preserve">roposals electronically. Proposals that are not received at the </w:t>
      </w:r>
      <w:r w:rsidR="00C41380">
        <w:t>email</w:t>
      </w:r>
      <w:r w:rsidR="00C41380" w:rsidRPr="00A838EF">
        <w:t xml:space="preserve"> </w:t>
      </w:r>
      <w:r w:rsidRPr="00A838EF">
        <w:t>address</w:t>
      </w:r>
      <w:r w:rsidR="00C41380">
        <w:t xml:space="preserve"> designated in the “Requirements” section</w:t>
      </w:r>
      <w:r w:rsidRPr="00A838EF">
        <w:t xml:space="preserve"> </w:t>
      </w:r>
      <w:r>
        <w:t xml:space="preserve">below </w:t>
      </w:r>
      <w:r w:rsidRPr="00A838EF">
        <w:t xml:space="preserve">by the specified deadline will not be considered. </w:t>
      </w:r>
    </w:p>
    <w:p w14:paraId="3F9C910D" w14:textId="77777777" w:rsidR="00676BEA" w:rsidRPr="00A838EF" w:rsidRDefault="00676BEA" w:rsidP="00676BEA">
      <w:pPr>
        <w:spacing w:after="0" w:line="240" w:lineRule="auto"/>
      </w:pPr>
    </w:p>
    <w:p w14:paraId="747567BA" w14:textId="77777777" w:rsidR="00676BEA" w:rsidRPr="00A838EF" w:rsidRDefault="00676BEA" w:rsidP="00676BEA">
      <w:pPr>
        <w:spacing w:after="0" w:line="240" w:lineRule="auto"/>
      </w:pPr>
      <w:r>
        <w:t>The NPS will not consider proposals received by phone, fax,</w:t>
      </w:r>
      <w:r w:rsidRPr="00A838EF">
        <w:t xml:space="preserve"> </w:t>
      </w:r>
      <w:r>
        <w:t xml:space="preserve">mail, </w:t>
      </w:r>
      <w:r w:rsidRPr="00A838EF">
        <w:t xml:space="preserve">and </w:t>
      </w:r>
      <w:r>
        <w:t xml:space="preserve">any </w:t>
      </w:r>
      <w:r w:rsidRPr="00A838EF">
        <w:t xml:space="preserve">other means of transmittal </w:t>
      </w:r>
      <w:r>
        <w:t>other than email</w:t>
      </w:r>
      <w:r w:rsidRPr="00A838EF">
        <w:t>. Please refer to</w:t>
      </w:r>
      <w:r>
        <w:t xml:space="preserve"> the “</w:t>
      </w:r>
      <w:r w:rsidRPr="00A838EF">
        <w:t>Proposals Considered Public Documents</w:t>
      </w:r>
      <w:r>
        <w:t>” section at the end of</w:t>
      </w:r>
      <w:r w:rsidRPr="00A838EF">
        <w:t xml:space="preserve"> this RFP if you believe that </w:t>
      </w:r>
      <w:r>
        <w:t>your</w:t>
      </w:r>
      <w:r w:rsidRPr="00A838EF">
        <w:t xml:space="preserve"> proposal contains trade secrets or confidential commercial and financial information that you do not want to be made public. </w:t>
      </w:r>
    </w:p>
    <w:p w14:paraId="569FE283" w14:textId="77777777" w:rsidR="006E2A94" w:rsidRPr="00A838EF" w:rsidRDefault="006E2A94" w:rsidP="00A838EF">
      <w:pPr>
        <w:spacing w:after="0" w:line="240" w:lineRule="auto"/>
      </w:pPr>
    </w:p>
    <w:p w14:paraId="7C2408AF" w14:textId="77777777" w:rsidR="006631FD" w:rsidRPr="00B22314" w:rsidRDefault="006631FD" w:rsidP="00A838EF">
      <w:pPr>
        <w:pStyle w:val="Heading2"/>
        <w:numPr>
          <w:ilvl w:val="0"/>
          <w:numId w:val="0"/>
        </w:numPr>
        <w:spacing w:before="0" w:line="240" w:lineRule="auto"/>
        <w:rPr>
          <w:sz w:val="24"/>
          <w:szCs w:val="24"/>
        </w:rPr>
      </w:pPr>
      <w:bookmarkStart w:id="18" w:name="_Toc134510083"/>
      <w:r w:rsidRPr="00B22314">
        <w:rPr>
          <w:sz w:val="24"/>
          <w:szCs w:val="24"/>
        </w:rPr>
        <w:t>Authority</w:t>
      </w:r>
      <w:bookmarkEnd w:id="18"/>
    </w:p>
    <w:p w14:paraId="308A43C2" w14:textId="77777777" w:rsidR="00B16E6E" w:rsidRDefault="00B16E6E" w:rsidP="00B16E6E">
      <w:pPr>
        <w:spacing w:after="0" w:line="240" w:lineRule="auto"/>
        <w:rPr>
          <w:rFonts w:cstheme="minorHAnsi"/>
        </w:rPr>
      </w:pPr>
      <w:r w:rsidRPr="00A838EF">
        <w:rPr>
          <w:rFonts w:cstheme="minorHAnsi"/>
        </w:rPr>
        <w:t>This RFP is issued under the authority of 36 C</w:t>
      </w:r>
      <w:r>
        <w:rPr>
          <w:rFonts w:cstheme="minorHAnsi"/>
        </w:rPr>
        <w:t>.</w:t>
      </w:r>
      <w:r w:rsidRPr="00A838EF">
        <w:rPr>
          <w:rFonts w:cstheme="minorHAnsi"/>
        </w:rPr>
        <w:t>F</w:t>
      </w:r>
      <w:r>
        <w:rPr>
          <w:rFonts w:cstheme="minorHAnsi"/>
        </w:rPr>
        <w:t>.</w:t>
      </w:r>
      <w:r w:rsidRPr="00A838EF">
        <w:rPr>
          <w:rFonts w:cstheme="minorHAnsi"/>
        </w:rPr>
        <w:t>R</w:t>
      </w:r>
      <w:r>
        <w:rPr>
          <w:rFonts w:cstheme="minorHAnsi"/>
        </w:rPr>
        <w:t>.</w:t>
      </w:r>
      <w:r w:rsidRPr="00A838EF">
        <w:rPr>
          <w:rFonts w:cstheme="minorHAnsi"/>
        </w:rPr>
        <w:t xml:space="preserve"> Part 18. This RFP and the offered </w:t>
      </w:r>
      <w:r>
        <w:rPr>
          <w:rFonts w:cstheme="minorHAnsi"/>
        </w:rPr>
        <w:t>L</w:t>
      </w:r>
      <w:r w:rsidRPr="00A838EF">
        <w:rPr>
          <w:rFonts w:cstheme="minorHAnsi"/>
        </w:rPr>
        <w:t>ease are subject to and incorporate all terms and conditions of Part 18 as applicable. In the event of any conflict between the terms of this RFP and Part 18, Part 18 controls.</w:t>
      </w:r>
    </w:p>
    <w:p w14:paraId="43563933" w14:textId="77777777" w:rsidR="00B16E6E" w:rsidRPr="00A838EF" w:rsidRDefault="00B16E6E" w:rsidP="00B16E6E">
      <w:pPr>
        <w:spacing w:after="0" w:line="240" w:lineRule="auto"/>
        <w:rPr>
          <w:rFonts w:cstheme="minorHAnsi"/>
        </w:rPr>
      </w:pPr>
      <w:r w:rsidRPr="00A838EF">
        <w:rPr>
          <w:rFonts w:cstheme="minorHAnsi"/>
        </w:rPr>
        <w:t xml:space="preserve"> </w:t>
      </w:r>
    </w:p>
    <w:p w14:paraId="5DDD3D8E" w14:textId="47E796DF" w:rsidR="00B16E6E" w:rsidRPr="00A838EF" w:rsidRDefault="00B16E6E" w:rsidP="00B16E6E">
      <w:pPr>
        <w:spacing w:after="0" w:line="240" w:lineRule="auto"/>
        <w:rPr>
          <w:rFonts w:cstheme="minorHAnsi"/>
        </w:rPr>
      </w:pPr>
      <w:r w:rsidRPr="00A838EF">
        <w:rPr>
          <w:rFonts w:cstheme="minorHAnsi"/>
        </w:rPr>
        <w:t xml:space="preserve">The NPS has the authority to lease </w:t>
      </w:r>
      <w:r w:rsidR="006A5688">
        <w:rPr>
          <w:rFonts w:cstheme="minorHAnsi"/>
        </w:rPr>
        <w:t>property</w:t>
      </w:r>
      <w:r w:rsidR="006A5688" w:rsidRPr="00A838EF">
        <w:rPr>
          <w:rFonts w:cstheme="minorHAnsi"/>
        </w:rPr>
        <w:t xml:space="preserve"> </w:t>
      </w:r>
      <w:r w:rsidR="00C41380">
        <w:rPr>
          <w:rFonts w:cstheme="minorHAnsi"/>
        </w:rPr>
        <w:t xml:space="preserve">it administers </w:t>
      </w:r>
      <w:r w:rsidRPr="00A838EF">
        <w:rPr>
          <w:rFonts w:cstheme="minorHAnsi"/>
        </w:rPr>
        <w:t xml:space="preserve">through </w:t>
      </w:r>
      <w:r>
        <w:rPr>
          <w:rFonts w:cstheme="minorHAnsi"/>
        </w:rPr>
        <w:t>its</w:t>
      </w:r>
      <w:r w:rsidRPr="00A838EF">
        <w:rPr>
          <w:rFonts w:cstheme="minorHAnsi"/>
        </w:rPr>
        <w:t xml:space="preserve"> </w:t>
      </w:r>
      <w:r>
        <w:rPr>
          <w:rFonts w:cstheme="minorHAnsi"/>
        </w:rPr>
        <w:t>h</w:t>
      </w:r>
      <w:r w:rsidRPr="00A838EF">
        <w:rPr>
          <w:rFonts w:cstheme="minorHAnsi"/>
        </w:rPr>
        <w:t>istoric</w:t>
      </w:r>
      <w:r>
        <w:rPr>
          <w:rFonts w:cstheme="minorHAnsi"/>
        </w:rPr>
        <w:t xml:space="preserve"> property</w:t>
      </w:r>
      <w:r w:rsidRPr="00A838EF">
        <w:rPr>
          <w:rFonts w:cstheme="minorHAnsi"/>
        </w:rPr>
        <w:t xml:space="preserve"> </w:t>
      </w:r>
      <w:r>
        <w:rPr>
          <w:rFonts w:cstheme="minorHAnsi"/>
        </w:rPr>
        <w:t>l</w:t>
      </w:r>
      <w:r w:rsidRPr="00A838EF">
        <w:rPr>
          <w:rFonts w:cstheme="minorHAnsi"/>
        </w:rPr>
        <w:t xml:space="preserve">easing </w:t>
      </w:r>
      <w:r>
        <w:rPr>
          <w:rFonts w:cstheme="minorHAnsi"/>
        </w:rPr>
        <w:t>a</w:t>
      </w:r>
      <w:r w:rsidRPr="00A838EF">
        <w:rPr>
          <w:rFonts w:cstheme="minorHAnsi"/>
        </w:rPr>
        <w:t>uthority (54 U</w:t>
      </w:r>
      <w:r>
        <w:rPr>
          <w:rFonts w:cstheme="minorHAnsi"/>
        </w:rPr>
        <w:t>.</w:t>
      </w:r>
      <w:r w:rsidRPr="00A838EF">
        <w:rPr>
          <w:rFonts w:cstheme="minorHAnsi"/>
        </w:rPr>
        <w:t>S</w:t>
      </w:r>
      <w:r>
        <w:rPr>
          <w:rFonts w:cstheme="minorHAnsi"/>
        </w:rPr>
        <w:t>.</w:t>
      </w:r>
      <w:r w:rsidRPr="00A838EF">
        <w:rPr>
          <w:rFonts w:cstheme="minorHAnsi"/>
        </w:rPr>
        <w:t>C</w:t>
      </w:r>
      <w:r>
        <w:rPr>
          <w:rFonts w:cstheme="minorHAnsi"/>
        </w:rPr>
        <w:t>. §</w:t>
      </w:r>
      <w:r w:rsidRPr="00A838EF">
        <w:rPr>
          <w:rFonts w:cstheme="minorHAnsi"/>
        </w:rPr>
        <w:t xml:space="preserve"> 30621), </w:t>
      </w:r>
      <w:r>
        <w:rPr>
          <w:rFonts w:cstheme="minorHAnsi"/>
        </w:rPr>
        <w:t>g</w:t>
      </w:r>
      <w:r w:rsidRPr="00A838EF">
        <w:rPr>
          <w:rFonts w:cstheme="minorHAnsi"/>
        </w:rPr>
        <w:t xml:space="preserve">eneral </w:t>
      </w:r>
      <w:r>
        <w:rPr>
          <w:rFonts w:cstheme="minorHAnsi"/>
        </w:rPr>
        <w:t>l</w:t>
      </w:r>
      <w:r w:rsidRPr="00A838EF">
        <w:rPr>
          <w:rFonts w:cstheme="minorHAnsi"/>
        </w:rPr>
        <w:t xml:space="preserve">easing </w:t>
      </w:r>
      <w:r>
        <w:rPr>
          <w:rFonts w:cstheme="minorHAnsi"/>
        </w:rPr>
        <w:t>a</w:t>
      </w:r>
      <w:r w:rsidRPr="00A838EF">
        <w:rPr>
          <w:rFonts w:cstheme="minorHAnsi"/>
        </w:rPr>
        <w:t>uthority (54 U</w:t>
      </w:r>
      <w:r>
        <w:rPr>
          <w:rFonts w:cstheme="minorHAnsi"/>
        </w:rPr>
        <w:t>.</w:t>
      </w:r>
      <w:r w:rsidRPr="00A838EF">
        <w:rPr>
          <w:rFonts w:cstheme="minorHAnsi"/>
        </w:rPr>
        <w:t>S</w:t>
      </w:r>
      <w:r>
        <w:rPr>
          <w:rFonts w:cstheme="minorHAnsi"/>
        </w:rPr>
        <w:t>.</w:t>
      </w:r>
      <w:r w:rsidRPr="00A838EF">
        <w:rPr>
          <w:rFonts w:cstheme="minorHAnsi"/>
        </w:rPr>
        <w:t>C</w:t>
      </w:r>
      <w:r>
        <w:rPr>
          <w:rFonts w:cstheme="minorHAnsi"/>
        </w:rPr>
        <w:t>.</w:t>
      </w:r>
      <w:r w:rsidRPr="00A838EF">
        <w:rPr>
          <w:rFonts w:cstheme="minorHAnsi"/>
        </w:rPr>
        <w:t xml:space="preserve"> </w:t>
      </w:r>
      <w:r>
        <w:rPr>
          <w:rFonts w:cstheme="minorHAnsi"/>
        </w:rPr>
        <w:t>§ 102102</w:t>
      </w:r>
      <w:r w:rsidRPr="00A838EF">
        <w:rPr>
          <w:rFonts w:cstheme="minorHAnsi"/>
        </w:rPr>
        <w:t xml:space="preserve">), and other applicable authorities. </w:t>
      </w:r>
    </w:p>
    <w:p w14:paraId="275DC1E0" w14:textId="7E7D98B2" w:rsidR="00AD6301" w:rsidRDefault="00AD6301" w:rsidP="00A838EF">
      <w:pPr>
        <w:spacing w:after="0" w:line="240" w:lineRule="auto"/>
        <w:rPr>
          <w:highlight w:val="lightGray"/>
        </w:rPr>
      </w:pPr>
    </w:p>
    <w:p w14:paraId="72F0F4FF" w14:textId="7636CFFF" w:rsidR="00B45BD7" w:rsidRPr="00B22314" w:rsidRDefault="00B45BD7" w:rsidP="00B45BD7">
      <w:pPr>
        <w:pStyle w:val="Heading1"/>
        <w:numPr>
          <w:ilvl w:val="0"/>
          <w:numId w:val="0"/>
        </w:numPr>
        <w:spacing w:before="0" w:line="240" w:lineRule="auto"/>
        <w:rPr>
          <w:sz w:val="28"/>
        </w:rPr>
      </w:pPr>
      <w:bookmarkStart w:id="19" w:name="_Toc134510084"/>
      <w:r w:rsidRPr="00B22314">
        <w:rPr>
          <w:sz w:val="28"/>
        </w:rPr>
        <w:t xml:space="preserve">NATIONAL PARK SERVICE AND </w:t>
      </w:r>
      <w:r w:rsidR="00B41B82">
        <w:rPr>
          <w:sz w:val="28"/>
        </w:rPr>
        <w:t>PISCATAWAY PARK, NATIONAL CAPITAL PARKS-EAST</w:t>
      </w:r>
      <w:bookmarkEnd w:id="19"/>
    </w:p>
    <w:p w14:paraId="20F3D6A5" w14:textId="5D977EC6" w:rsidR="00B45BD7" w:rsidRPr="00A838EF" w:rsidRDefault="00B45BD7" w:rsidP="00B45BD7">
      <w:pPr>
        <w:spacing w:after="0" w:line="240" w:lineRule="auto"/>
      </w:pPr>
      <w:r w:rsidRPr="00A838EF">
        <w:t xml:space="preserve">America’s National Park Service was created by Congress to “conserve the scenery and the natural and historic objects and the </w:t>
      </w:r>
      <w:proofErr w:type="gramStart"/>
      <w:r w:rsidRPr="00A838EF">
        <w:t>wild</w:t>
      </w:r>
      <w:r w:rsidR="009B5A66">
        <w:t xml:space="preserve"> </w:t>
      </w:r>
      <w:r w:rsidRPr="00A838EF">
        <w:t>life</w:t>
      </w:r>
      <w:proofErr w:type="gramEnd"/>
      <w:r w:rsidRPr="00A838EF">
        <w:t xml:space="preserve"> therein, and to provide for the enjoyment of the same in such a manner and by such means as will leave them unimpaired for the enjoyment of future generations.” </w:t>
      </w:r>
      <w:r w:rsidR="009B5A66">
        <w:t xml:space="preserve">Act of Aug. 25, 1916, </w:t>
      </w:r>
      <w:proofErr w:type="spellStart"/>
      <w:r w:rsidR="009B5A66">
        <w:t>ch.</w:t>
      </w:r>
      <w:proofErr w:type="spellEnd"/>
      <w:r w:rsidR="009B5A66">
        <w:t xml:space="preserve"> 408, § 1, 39 Stat. 535 (codified as amended at 54 U.S.C. § 100101(a)). </w:t>
      </w:r>
      <w:r w:rsidRPr="00A838EF">
        <w:t xml:space="preserve">Additionally, Congress has declared that the National Park System should be “preserved and managed for the benefit and inspiration of all the people of the United States.” </w:t>
      </w:r>
      <w:r w:rsidR="009B5A66">
        <w:t xml:space="preserve">Pub. L. No. 91-383, § 1 (1970) (codified as amended at 54 U.S.C. § 100101(b)(1)(A)). </w:t>
      </w:r>
      <w:r w:rsidRPr="00A838EF">
        <w:t xml:space="preserve">To learn more about the National Park Service, visit the website at </w:t>
      </w:r>
      <w:hyperlink r:id="rId20" w:history="1">
        <w:r w:rsidRPr="00B96777">
          <w:rPr>
            <w:rStyle w:val="Hyperlink"/>
          </w:rPr>
          <w:t>www.nps.gov.</w:t>
        </w:r>
      </w:hyperlink>
      <w:r w:rsidRPr="00A838EF">
        <w:t xml:space="preserve"> This site includes information about who we are, our mission, NPS policies</w:t>
      </w:r>
      <w:r w:rsidR="009B5A66">
        <w:t>,</w:t>
      </w:r>
      <w:r w:rsidRPr="00A838EF">
        <w:t xml:space="preserve"> and individual parks. </w:t>
      </w:r>
    </w:p>
    <w:p w14:paraId="457E4318" w14:textId="77777777" w:rsidR="00B45BD7" w:rsidRPr="00A838EF" w:rsidRDefault="00B45BD7" w:rsidP="00B45BD7">
      <w:pPr>
        <w:spacing w:after="0" w:line="240" w:lineRule="auto"/>
      </w:pPr>
    </w:p>
    <w:p w14:paraId="7937A6A7" w14:textId="2B4C6816" w:rsidR="00B45BD7" w:rsidRDefault="00B41B82" w:rsidP="00B41B82">
      <w:pPr>
        <w:spacing w:after="0" w:line="240" w:lineRule="auto"/>
      </w:pPr>
      <w:r>
        <w:lastRenderedPageBreak/>
        <w:t xml:space="preserve">Piscataway Park was created as a unit of the National Park </w:t>
      </w:r>
      <w:r w:rsidR="003416A8">
        <w:t xml:space="preserve">System </w:t>
      </w:r>
      <w:r>
        <w:t>on October 4, 1961, through Public Law</w:t>
      </w:r>
      <w:r w:rsidR="003416A8">
        <w:t xml:space="preserve"> No.</w:t>
      </w:r>
      <w:r>
        <w:t xml:space="preserve"> 87-362. </w:t>
      </w:r>
      <w:r w:rsidR="002B14B7">
        <w:t xml:space="preserve">The park is located within the ancestral homelands of the Piscataway </w:t>
      </w:r>
      <w:r w:rsidR="003416A8">
        <w:t>p</w:t>
      </w:r>
      <w:r w:rsidR="002B14B7">
        <w:t xml:space="preserve">eople, along the Maryland shore of the Potomac River approximately 10 miles south of Washington, D.C., </w:t>
      </w:r>
      <w:r>
        <w:t xml:space="preserve">and contains more than 4,500 acres of parkland. Approximately one-third of the land that comprises Piscataway Park is </w:t>
      </w:r>
      <w:r w:rsidR="003416A8">
        <w:t xml:space="preserve">federally owned and administered </w:t>
      </w:r>
      <w:r w:rsidR="00B16E6E">
        <w:t>by the NPS</w:t>
      </w:r>
      <w:r>
        <w:t xml:space="preserve">, and nearly two-thirds of the park is privately owned. The National Park Service holds scenic easements over the privately owned land. The park also includes the </w:t>
      </w:r>
      <w:r w:rsidR="006136C9">
        <w:t xml:space="preserve">+/- </w:t>
      </w:r>
      <w:r>
        <w:t>8.3</w:t>
      </w:r>
      <w:r w:rsidR="006136C9">
        <w:t>1</w:t>
      </w:r>
      <w:r>
        <w:t xml:space="preserve"> acre, 194</w:t>
      </w:r>
      <w:r w:rsidR="001259D0">
        <w:t>-</w:t>
      </w:r>
      <w:r>
        <w:t>slip Fort Washington Marina. The protection of the landscape serves to preserve the views from historic Mt. Vernon and Fort Washington.</w:t>
      </w:r>
    </w:p>
    <w:p w14:paraId="068F0A32" w14:textId="69CF678D" w:rsidR="0013761D" w:rsidRDefault="0013761D" w:rsidP="00B41B82">
      <w:pPr>
        <w:spacing w:after="0" w:line="240" w:lineRule="auto"/>
      </w:pPr>
    </w:p>
    <w:p w14:paraId="54C46B28" w14:textId="60D4DCC7" w:rsidR="0013761D" w:rsidRPr="00A838EF" w:rsidRDefault="0013761D" w:rsidP="00B41B82">
      <w:pPr>
        <w:spacing w:after="0" w:line="240" w:lineRule="auto"/>
      </w:pPr>
      <w:r>
        <w:t xml:space="preserve">For more information about Piscataway Park visit </w:t>
      </w:r>
      <w:hyperlink r:id="rId21" w:history="1">
        <w:r w:rsidR="00723BE8" w:rsidRPr="002476AB">
          <w:rPr>
            <w:rStyle w:val="Hyperlink"/>
          </w:rPr>
          <w:t>www.nps.gov/pisc</w:t>
        </w:r>
      </w:hyperlink>
      <w:r w:rsidR="0021610E">
        <w:t>.</w:t>
      </w:r>
    </w:p>
    <w:p w14:paraId="6701517F" w14:textId="77777777" w:rsidR="00B45BD7" w:rsidRPr="00A838EF" w:rsidRDefault="00B45BD7" w:rsidP="00B45BD7">
      <w:pPr>
        <w:spacing w:after="0" w:line="240" w:lineRule="auto"/>
        <w:rPr>
          <w:rFonts w:cstheme="minorHAnsi"/>
        </w:rPr>
      </w:pPr>
    </w:p>
    <w:p w14:paraId="38A066A7" w14:textId="5829DCF7" w:rsidR="00B45BD7" w:rsidRPr="00B22314" w:rsidRDefault="0013761D" w:rsidP="00B45BD7">
      <w:pPr>
        <w:pStyle w:val="Heading1"/>
        <w:numPr>
          <w:ilvl w:val="0"/>
          <w:numId w:val="0"/>
        </w:numPr>
        <w:spacing w:before="0" w:line="240" w:lineRule="auto"/>
        <w:ind w:left="360" w:hanging="360"/>
        <w:rPr>
          <w:sz w:val="28"/>
        </w:rPr>
      </w:pPr>
      <w:bookmarkStart w:id="20" w:name="_Toc134510085"/>
      <w:r>
        <w:rPr>
          <w:sz w:val="28"/>
        </w:rPr>
        <w:t>FORT WASHINGTON MARINA</w:t>
      </w:r>
      <w:bookmarkEnd w:id="20"/>
    </w:p>
    <w:p w14:paraId="6D7B8845" w14:textId="28A85C45" w:rsidR="00A36BB5" w:rsidRDefault="00461F12" w:rsidP="00B45BD7">
      <w:pPr>
        <w:spacing w:after="0" w:line="240" w:lineRule="auto"/>
      </w:pPr>
      <w:r>
        <w:t xml:space="preserve">As authorized </w:t>
      </w:r>
      <w:r w:rsidR="0013761D">
        <w:t>by act of Congress</w:t>
      </w:r>
      <w:r>
        <w:t xml:space="preserve"> in </w:t>
      </w:r>
      <w:r w:rsidR="59CCA939">
        <w:t>19</w:t>
      </w:r>
      <w:r w:rsidR="13F2F63D">
        <w:t>74</w:t>
      </w:r>
      <w:r>
        <w:t xml:space="preserve"> Pub. L. No. 93-444</w:t>
      </w:r>
      <w:r w:rsidR="0013761D">
        <w:t>, the National Park Service assumed ownership of Fort Washington Marina, which has been operated since 1959.</w:t>
      </w:r>
    </w:p>
    <w:p w14:paraId="13E26A95" w14:textId="2B5F3085" w:rsidR="00A36BB5" w:rsidRDefault="00A36BB5" w:rsidP="00B45BD7">
      <w:pPr>
        <w:spacing w:after="0" w:line="240" w:lineRule="auto"/>
      </w:pPr>
    </w:p>
    <w:p w14:paraId="7DD52917" w14:textId="4464D984" w:rsidR="00A36BB5" w:rsidRPr="00A36BB5" w:rsidRDefault="00A36BB5" w:rsidP="00B45BD7">
      <w:pPr>
        <w:spacing w:after="0" w:line="240" w:lineRule="auto"/>
      </w:pPr>
      <w:r>
        <w:t xml:space="preserve">In 1986 the NPS signed an agreement with the </w:t>
      </w:r>
      <w:r w:rsidR="007B3795">
        <w:t>S</w:t>
      </w:r>
      <w:r>
        <w:t xml:space="preserve">tate of Maryland to manage the Premises for a period of 30 years. In 2016, management of the Marina was returned to the NPS and has since been operated under a combination of </w:t>
      </w:r>
      <w:r w:rsidR="00752888">
        <w:t xml:space="preserve">short-term </w:t>
      </w:r>
      <w:r>
        <w:t>concession contracts and leases.</w:t>
      </w:r>
    </w:p>
    <w:p w14:paraId="3357D2E2" w14:textId="77777777" w:rsidR="00B45BD7" w:rsidRPr="00A838EF" w:rsidRDefault="00B45BD7" w:rsidP="00A838EF">
      <w:pPr>
        <w:spacing w:after="0" w:line="240" w:lineRule="auto"/>
        <w:rPr>
          <w:highlight w:val="lightGray"/>
        </w:rPr>
      </w:pPr>
    </w:p>
    <w:p w14:paraId="6C42D3EF" w14:textId="35BA8E51" w:rsidR="006631FD" w:rsidRPr="00B22314" w:rsidRDefault="006631FD" w:rsidP="00A838EF">
      <w:pPr>
        <w:pStyle w:val="Heading1"/>
        <w:numPr>
          <w:ilvl w:val="0"/>
          <w:numId w:val="0"/>
        </w:numPr>
        <w:spacing w:before="0" w:line="240" w:lineRule="auto"/>
        <w:ind w:left="360" w:hanging="360"/>
        <w:rPr>
          <w:sz w:val="28"/>
        </w:rPr>
      </w:pPr>
      <w:bookmarkStart w:id="21" w:name="_Toc134510086"/>
      <w:r w:rsidRPr="00B22314">
        <w:rPr>
          <w:sz w:val="28"/>
        </w:rPr>
        <w:t>REQUIREMENTS</w:t>
      </w:r>
      <w:bookmarkEnd w:id="21"/>
    </w:p>
    <w:p w14:paraId="176ED7B9" w14:textId="755D0279" w:rsidR="00B16E6E" w:rsidRDefault="00B16E6E" w:rsidP="00B16E6E">
      <w:pPr>
        <w:spacing w:after="0" w:line="240" w:lineRule="auto"/>
        <w:rPr>
          <w:rStyle w:val="CommentReference"/>
          <w:sz w:val="22"/>
          <w:szCs w:val="22"/>
        </w:rPr>
      </w:pPr>
      <w:r w:rsidRPr="00A838EF">
        <w:t xml:space="preserve">Proposals must be submitted </w:t>
      </w:r>
      <w:r>
        <w:t xml:space="preserve">no later than </w:t>
      </w:r>
      <w:r w:rsidR="78A63548" w:rsidRPr="770A96F4">
        <w:rPr>
          <w:b/>
          <w:bCs/>
        </w:rPr>
        <w:t>T</w:t>
      </w:r>
      <w:r w:rsidR="00572965">
        <w:rPr>
          <w:b/>
          <w:bCs/>
        </w:rPr>
        <w:t>hursday</w:t>
      </w:r>
      <w:r w:rsidR="0016161C">
        <w:rPr>
          <w:b/>
          <w:bCs/>
        </w:rPr>
        <w:t xml:space="preserve">, </w:t>
      </w:r>
      <w:r w:rsidR="0067322D">
        <w:rPr>
          <w:b/>
          <w:bCs/>
        </w:rPr>
        <w:t xml:space="preserve">September </w:t>
      </w:r>
      <w:r w:rsidR="00572965">
        <w:rPr>
          <w:b/>
          <w:bCs/>
        </w:rPr>
        <w:t>7</w:t>
      </w:r>
      <w:r w:rsidRPr="00E07BE8">
        <w:rPr>
          <w:b/>
          <w:bCs/>
        </w:rPr>
        <w:t>, 2023</w:t>
      </w:r>
      <w:r w:rsidR="05130087">
        <w:t>,</w:t>
      </w:r>
      <w:r w:rsidR="47B61D25">
        <w:t xml:space="preserve"> </w:t>
      </w:r>
      <w:r w:rsidR="47B61D25" w:rsidRPr="004C21FC">
        <w:rPr>
          <w:b/>
        </w:rPr>
        <w:t>4PM ET</w:t>
      </w:r>
      <w:r w:rsidR="47B61D25">
        <w:t xml:space="preserve">, </w:t>
      </w:r>
      <w:r w:rsidR="4E15D712">
        <w:t xml:space="preserve">via email, to </w:t>
      </w:r>
      <w:r>
        <w:t>NPSNCRLeasing@nps.gov</w:t>
      </w:r>
      <w:r w:rsidR="00C41673">
        <w:t>.</w:t>
      </w:r>
    </w:p>
    <w:p w14:paraId="12569014" w14:textId="77777777" w:rsidR="00B16E6E" w:rsidRPr="00A838EF" w:rsidRDefault="00B16E6E" w:rsidP="00B16E6E">
      <w:pPr>
        <w:spacing w:after="0" w:line="240" w:lineRule="auto"/>
      </w:pPr>
    </w:p>
    <w:p w14:paraId="1DE207C4" w14:textId="1BF845E0" w:rsidR="00B16E6E" w:rsidRPr="00A838EF" w:rsidRDefault="00B16E6E" w:rsidP="00B16E6E">
      <w:pPr>
        <w:spacing w:after="0" w:line="240" w:lineRule="auto"/>
      </w:pPr>
      <w:r w:rsidRPr="00A838EF">
        <w:t>The subject line should include the following: “</w:t>
      </w:r>
      <w:r>
        <w:t>FOWA MARINA</w:t>
      </w:r>
      <w:r w:rsidRPr="00A838EF">
        <w:t xml:space="preserve"> RFP</w:t>
      </w:r>
      <w:r>
        <w:t xml:space="preserve"> L-NACE-001-23</w:t>
      </w:r>
      <w:r w:rsidRPr="00A838EF">
        <w:t>.”</w:t>
      </w:r>
    </w:p>
    <w:p w14:paraId="03509C09" w14:textId="77777777" w:rsidR="00B16E6E" w:rsidRPr="00A838EF" w:rsidRDefault="00B16E6E" w:rsidP="00B16E6E">
      <w:pPr>
        <w:spacing w:after="0" w:line="240" w:lineRule="auto"/>
      </w:pPr>
    </w:p>
    <w:p w14:paraId="467EB0BA" w14:textId="77777777" w:rsidR="00B16E6E" w:rsidRPr="00A838EF" w:rsidRDefault="00B16E6E" w:rsidP="00B16E6E">
      <w:pPr>
        <w:spacing w:after="0" w:line="240" w:lineRule="auto"/>
      </w:pPr>
      <w:r w:rsidRPr="00A838EF">
        <w:t>Offerors must submit their proposal in electronic forma</w:t>
      </w:r>
      <w:r>
        <w:t>t using</w:t>
      </w:r>
      <w:r w:rsidRPr="00A838EF">
        <w:t xml:space="preserve"> Microsoft Word or Adobe Acrobat</w:t>
      </w:r>
      <w:r>
        <w:t>. F</w:t>
      </w:r>
      <w:r w:rsidRPr="00A838EF">
        <w:t xml:space="preserve">inancial data may be in Microsoft Excel format. Proposals must be formatted to 8-1/2" x 11”-page size. </w:t>
      </w:r>
    </w:p>
    <w:p w14:paraId="054EB6E7" w14:textId="77777777" w:rsidR="00B16E6E" w:rsidRPr="00A838EF" w:rsidRDefault="00B16E6E" w:rsidP="00B16E6E">
      <w:pPr>
        <w:spacing w:after="0" w:line="240" w:lineRule="auto"/>
      </w:pPr>
    </w:p>
    <w:p w14:paraId="37CB728B" w14:textId="77777777" w:rsidR="00B16E6E" w:rsidRPr="00A838EF" w:rsidRDefault="00B16E6E" w:rsidP="00B16E6E">
      <w:pPr>
        <w:spacing w:after="0" w:line="240" w:lineRule="auto"/>
      </w:pPr>
      <w:r w:rsidRPr="00A838EF">
        <w:t xml:space="preserve">While there is no limit on the file size of your proposal, the total file size of the email submission, including all attachments, </w:t>
      </w:r>
      <w:r>
        <w:t xml:space="preserve">cannot exceed </w:t>
      </w:r>
      <w:r w:rsidRPr="00A838EF">
        <w:t>40MB. If your proposal exceeds this limit, you must break it into smaller files and send them in separate emails.</w:t>
      </w:r>
    </w:p>
    <w:p w14:paraId="12F601EF" w14:textId="77777777" w:rsidR="00B16E6E" w:rsidRPr="00A838EF" w:rsidRDefault="00B16E6E" w:rsidP="00B16E6E">
      <w:pPr>
        <w:spacing w:after="0" w:line="240" w:lineRule="auto"/>
      </w:pPr>
    </w:p>
    <w:p w14:paraId="02B4F396" w14:textId="11BF1254" w:rsidR="00B16E6E" w:rsidRPr="0041723C" w:rsidRDefault="00B16E6E" w:rsidP="00B16E6E">
      <w:pPr>
        <w:spacing w:after="0" w:line="240" w:lineRule="auto"/>
        <w:rPr>
          <w:i/>
        </w:rPr>
      </w:pPr>
      <w:r w:rsidRPr="0041723C">
        <w:rPr>
          <w:i/>
        </w:rPr>
        <w:t>Proposals are limited to 1</w:t>
      </w:r>
      <w:r w:rsidR="009A25C2">
        <w:rPr>
          <w:i/>
        </w:rPr>
        <w:t>5</w:t>
      </w:r>
      <w:r w:rsidRPr="0041723C">
        <w:rPr>
          <w:i/>
        </w:rPr>
        <w:t>0 pages or less, not including attachments. Any proposals over these limits will be deemed non-responsive and not evaluated further.</w:t>
      </w:r>
    </w:p>
    <w:p w14:paraId="72F17916" w14:textId="77777777" w:rsidR="00B16E6E" w:rsidRPr="00A838EF" w:rsidRDefault="00B16E6E" w:rsidP="00B16E6E">
      <w:pPr>
        <w:spacing w:after="0" w:line="240" w:lineRule="auto"/>
      </w:pPr>
    </w:p>
    <w:p w14:paraId="34BF38A8" w14:textId="77777777" w:rsidR="00B16E6E" w:rsidRPr="00A838EF" w:rsidRDefault="00B16E6E" w:rsidP="00B16E6E">
      <w:pPr>
        <w:spacing w:after="0" w:line="240" w:lineRule="auto"/>
      </w:pPr>
      <w:r w:rsidRPr="00A838EF">
        <w:t xml:space="preserve">Effective proposals should be organized with the same format and naming system as this RFP and will contain clear, concise answers that address all the </w:t>
      </w:r>
      <w:r>
        <w:t>required criteria</w:t>
      </w:r>
      <w:r w:rsidRPr="00A838EF">
        <w:t>. Pr</w:t>
      </w:r>
      <w:r>
        <w:t>oposals that do not provide all required responses</w:t>
      </w:r>
      <w:r w:rsidRPr="00A838EF">
        <w:t xml:space="preserve"> will be deemed non-responsive and not evaluated further.</w:t>
      </w:r>
    </w:p>
    <w:p w14:paraId="79AA8209" w14:textId="77777777" w:rsidR="004D5E4B" w:rsidRPr="00A838EF" w:rsidRDefault="004D5E4B" w:rsidP="00A838EF">
      <w:pPr>
        <w:spacing w:after="0" w:line="240" w:lineRule="auto"/>
      </w:pPr>
    </w:p>
    <w:p w14:paraId="1DBC3FC5" w14:textId="77777777" w:rsidR="006631FD" w:rsidRPr="00B22314" w:rsidRDefault="006631FD" w:rsidP="00A838EF">
      <w:pPr>
        <w:pStyle w:val="Heading1"/>
        <w:numPr>
          <w:ilvl w:val="0"/>
          <w:numId w:val="0"/>
        </w:numPr>
        <w:spacing w:before="0" w:line="240" w:lineRule="auto"/>
        <w:ind w:left="360" w:hanging="360"/>
        <w:rPr>
          <w:sz w:val="28"/>
        </w:rPr>
      </w:pPr>
      <w:bookmarkStart w:id="22" w:name="_Toc134510087"/>
      <w:r w:rsidRPr="00B22314">
        <w:rPr>
          <w:sz w:val="28"/>
        </w:rPr>
        <w:t>PROPOSAL SELECTION CRITERIA OVERVIEW</w:t>
      </w:r>
      <w:bookmarkEnd w:id="22"/>
    </w:p>
    <w:p w14:paraId="0999A27F" w14:textId="5638BC32" w:rsidR="00B16E6E" w:rsidRPr="00A838EF" w:rsidRDefault="00B16E6E" w:rsidP="00B16E6E">
      <w:pPr>
        <w:spacing w:after="0" w:line="240" w:lineRule="auto"/>
        <w:rPr>
          <w:rFonts w:cstheme="minorHAnsi"/>
        </w:rPr>
      </w:pPr>
      <w:r w:rsidRPr="00A838EF">
        <w:rPr>
          <w:rFonts w:cstheme="minorHAnsi"/>
        </w:rPr>
        <w:t xml:space="preserve">The NPS will select the best responsive proposal received </w:t>
      </w:r>
      <w:r w:rsidR="000F58D5">
        <w:rPr>
          <w:rFonts w:cstheme="minorHAnsi"/>
        </w:rPr>
        <w:t>using</w:t>
      </w:r>
      <w:r w:rsidR="000F58D5" w:rsidRPr="00A838EF">
        <w:rPr>
          <w:rFonts w:cstheme="minorHAnsi"/>
        </w:rPr>
        <w:t xml:space="preserve"> </w:t>
      </w:r>
      <w:r w:rsidRPr="00A838EF">
        <w:rPr>
          <w:rFonts w:cstheme="minorHAnsi"/>
        </w:rPr>
        <w:t xml:space="preserve">the following selection criteria: </w:t>
      </w:r>
    </w:p>
    <w:p w14:paraId="65FB8799" w14:textId="5EAFFD16" w:rsidR="00B16E6E" w:rsidRPr="00A838EF" w:rsidRDefault="00B16E6E" w:rsidP="00B16E6E">
      <w:pPr>
        <w:pStyle w:val="ListParagraph"/>
        <w:numPr>
          <w:ilvl w:val="0"/>
          <w:numId w:val="25"/>
        </w:numPr>
        <w:spacing w:after="0" w:line="240" w:lineRule="auto"/>
        <w:ind w:left="720" w:hanging="360"/>
      </w:pPr>
      <w:r w:rsidRPr="00A838EF">
        <w:t xml:space="preserve">The compatibility of the proposal's intended use of the </w:t>
      </w:r>
      <w:r w:rsidR="00AA0AC1">
        <w:t>leased</w:t>
      </w:r>
      <w:r w:rsidR="00AA0AC1" w:rsidRPr="00A838EF">
        <w:t xml:space="preserve"> </w:t>
      </w:r>
      <w:r w:rsidRPr="00A838EF">
        <w:t xml:space="preserve">property with respect to preservation, protection, and visitor enjoyment of the </w:t>
      </w:r>
      <w:r>
        <w:t>P</w:t>
      </w:r>
      <w:r w:rsidRPr="00A838EF">
        <w:t xml:space="preserve">ark </w:t>
      </w:r>
      <w:proofErr w:type="gramStart"/>
      <w:r>
        <w:t>A</w:t>
      </w:r>
      <w:r w:rsidRPr="00A838EF">
        <w:t>rea;</w:t>
      </w:r>
      <w:proofErr w:type="gramEnd"/>
    </w:p>
    <w:p w14:paraId="7D8DF1E3" w14:textId="77777777" w:rsidR="00B16E6E" w:rsidRPr="00A838EF" w:rsidRDefault="00B16E6E" w:rsidP="00B16E6E">
      <w:pPr>
        <w:pStyle w:val="ListParagraph"/>
        <w:numPr>
          <w:ilvl w:val="0"/>
          <w:numId w:val="25"/>
        </w:numPr>
        <w:spacing w:after="0" w:line="240" w:lineRule="auto"/>
        <w:ind w:left="720" w:hanging="360"/>
      </w:pPr>
      <w:r w:rsidRPr="00A838EF">
        <w:t>The</w:t>
      </w:r>
      <w:r>
        <w:t xml:space="preserve"> financial capability of the Offeror to carry out the terms of the </w:t>
      </w:r>
      <w:proofErr w:type="gramStart"/>
      <w:r>
        <w:t>Lease</w:t>
      </w:r>
      <w:r w:rsidRPr="00A838EF">
        <w:t>;</w:t>
      </w:r>
      <w:proofErr w:type="gramEnd"/>
    </w:p>
    <w:p w14:paraId="49859497" w14:textId="6C697710" w:rsidR="00B16E6E" w:rsidRPr="00A838EF" w:rsidRDefault="00B16E6E" w:rsidP="00B16E6E">
      <w:pPr>
        <w:pStyle w:val="ListParagraph"/>
        <w:numPr>
          <w:ilvl w:val="0"/>
          <w:numId w:val="25"/>
        </w:numPr>
        <w:spacing w:after="0" w:line="240" w:lineRule="auto"/>
        <w:ind w:left="720" w:hanging="360"/>
      </w:pPr>
      <w:r w:rsidRPr="00A838EF">
        <w:t xml:space="preserve">The </w:t>
      </w:r>
      <w:r>
        <w:t xml:space="preserve">experience of the Offeror demonstrating the managerial capability to carry out the terms of the </w:t>
      </w:r>
      <w:proofErr w:type="gramStart"/>
      <w:r w:rsidR="000F58D5">
        <w:t>L</w:t>
      </w:r>
      <w:r>
        <w:t>ease</w:t>
      </w:r>
      <w:r w:rsidRPr="00A838EF">
        <w:t>;</w:t>
      </w:r>
      <w:proofErr w:type="gramEnd"/>
    </w:p>
    <w:p w14:paraId="24A239E7" w14:textId="77777777" w:rsidR="00B16E6E" w:rsidRDefault="00B16E6E" w:rsidP="00B16E6E">
      <w:pPr>
        <w:pStyle w:val="ListParagraph"/>
        <w:numPr>
          <w:ilvl w:val="0"/>
          <w:numId w:val="25"/>
        </w:numPr>
        <w:spacing w:after="0" w:line="240" w:lineRule="auto"/>
        <w:ind w:left="720" w:hanging="360"/>
      </w:pPr>
      <w:r w:rsidRPr="00A838EF">
        <w:lastRenderedPageBreak/>
        <w:t xml:space="preserve">The ability and commitment of the Offeror to conduct its activities in the </w:t>
      </w:r>
      <w:proofErr w:type="gramStart"/>
      <w:r>
        <w:t>P</w:t>
      </w:r>
      <w:r w:rsidRPr="00A838EF">
        <w:t>ark</w:t>
      </w:r>
      <w:proofErr w:type="gramEnd"/>
      <w:r w:rsidRPr="00A838EF">
        <w:t xml:space="preserve"> </w:t>
      </w:r>
      <w:r>
        <w:t>A</w:t>
      </w:r>
      <w:r w:rsidRPr="00A838EF">
        <w:t xml:space="preserve">rea in an environmentally enhancing manner through, among other programs and actions, energy conservation, waste reduction, and recycling; </w:t>
      </w:r>
    </w:p>
    <w:p w14:paraId="7E940C9C" w14:textId="45EB8E46" w:rsidR="00B16E6E" w:rsidRPr="00A838EF" w:rsidRDefault="00B16E6E" w:rsidP="00B16E6E">
      <w:pPr>
        <w:pStyle w:val="ListParagraph"/>
        <w:numPr>
          <w:ilvl w:val="0"/>
          <w:numId w:val="25"/>
        </w:numPr>
        <w:spacing w:after="0" w:line="240" w:lineRule="auto"/>
        <w:ind w:left="720" w:hanging="360"/>
      </w:pPr>
      <w:r>
        <w:t>The ability and commitment of the Offeror to make improvements t</w:t>
      </w:r>
      <w:r w:rsidR="00511E24">
        <w:t>o and maintain the Premises</w:t>
      </w:r>
      <w:r>
        <w:t xml:space="preserve"> in a manner acceptable to the NPS; and</w:t>
      </w:r>
    </w:p>
    <w:p w14:paraId="10B4B7A2" w14:textId="77777777" w:rsidR="00B16E6E" w:rsidRPr="00A838EF" w:rsidRDefault="00B16E6E" w:rsidP="00B16E6E">
      <w:pPr>
        <w:pStyle w:val="ListParagraph"/>
        <w:numPr>
          <w:ilvl w:val="0"/>
          <w:numId w:val="25"/>
        </w:numPr>
        <w:spacing w:after="0" w:line="240" w:lineRule="auto"/>
        <w:ind w:left="720" w:hanging="360"/>
      </w:pPr>
      <w:bookmarkStart w:id="23" w:name="_Hlk131162334"/>
      <w:r w:rsidRPr="00A838EF">
        <w:t>The benefit to the NPS of the financial terms of the proposal, including the amount of rent proposed</w:t>
      </w:r>
      <w:bookmarkEnd w:id="23"/>
      <w:r w:rsidRPr="00A838EF">
        <w:t>.</w:t>
      </w:r>
    </w:p>
    <w:p w14:paraId="61B4E0C3" w14:textId="77777777" w:rsidR="00B36D43" w:rsidRPr="00A838EF" w:rsidRDefault="00B36D43" w:rsidP="00A838EF">
      <w:pPr>
        <w:spacing w:after="0" w:line="240" w:lineRule="auto"/>
      </w:pPr>
    </w:p>
    <w:p w14:paraId="24DB46B3" w14:textId="03C908F6" w:rsidR="00B36D43" w:rsidRPr="00B22314" w:rsidRDefault="006631FD" w:rsidP="00A838EF">
      <w:pPr>
        <w:pStyle w:val="Heading1"/>
        <w:numPr>
          <w:ilvl w:val="0"/>
          <w:numId w:val="0"/>
        </w:numPr>
        <w:spacing w:before="0" w:line="240" w:lineRule="auto"/>
        <w:ind w:left="360" w:hanging="360"/>
        <w:rPr>
          <w:sz w:val="28"/>
        </w:rPr>
      </w:pPr>
      <w:bookmarkStart w:id="24" w:name="_Toc134510088"/>
      <w:r w:rsidRPr="00B22314">
        <w:rPr>
          <w:sz w:val="28"/>
        </w:rPr>
        <w:t>PROPOSAL CONTENT</w:t>
      </w:r>
      <w:bookmarkEnd w:id="24"/>
    </w:p>
    <w:p w14:paraId="4D08AFEC" w14:textId="77777777" w:rsidR="00B16E6E" w:rsidRDefault="00B16E6E" w:rsidP="00B16E6E">
      <w:pPr>
        <w:spacing w:after="0" w:line="240" w:lineRule="auto"/>
      </w:pPr>
      <w:bookmarkStart w:id="25" w:name="_Toc335051952"/>
      <w:bookmarkEnd w:id="25"/>
      <w:r w:rsidRPr="00A838EF">
        <w:t xml:space="preserve">Proposals submitted in response to this RFP must </w:t>
      </w:r>
      <w:r>
        <w:t>provide the information requested</w:t>
      </w:r>
      <w:r w:rsidRPr="00A838EF">
        <w:t xml:space="preserve"> below. You are asked to answer questions or supply specific information in response to the specified items. Please label your responses correspondingly and respond fully and accurately to all questions or requests.</w:t>
      </w:r>
    </w:p>
    <w:p w14:paraId="3FAF8575" w14:textId="4CAC4432" w:rsidR="00B36D43" w:rsidRPr="00A838EF" w:rsidRDefault="00B36D43" w:rsidP="00A838EF">
      <w:pPr>
        <w:spacing w:after="0" w:line="240" w:lineRule="auto"/>
      </w:pPr>
    </w:p>
    <w:p w14:paraId="5C6C9386" w14:textId="395535E1" w:rsidR="006631FD" w:rsidRPr="00B22314" w:rsidRDefault="006631FD" w:rsidP="00A838EF">
      <w:pPr>
        <w:pStyle w:val="Heading2"/>
        <w:numPr>
          <w:ilvl w:val="0"/>
          <w:numId w:val="0"/>
        </w:numPr>
        <w:spacing w:before="0" w:line="240" w:lineRule="auto"/>
        <w:rPr>
          <w:sz w:val="24"/>
          <w:szCs w:val="24"/>
        </w:rPr>
      </w:pPr>
      <w:bookmarkStart w:id="26" w:name="_Toc366249114"/>
      <w:bookmarkStart w:id="27" w:name="_Toc134510089"/>
      <w:r w:rsidRPr="00B22314">
        <w:rPr>
          <w:sz w:val="24"/>
          <w:szCs w:val="24"/>
        </w:rPr>
        <w:t>Information Requested</w:t>
      </w:r>
      <w:bookmarkEnd w:id="26"/>
      <w:bookmarkEnd w:id="27"/>
    </w:p>
    <w:p w14:paraId="4103778C" w14:textId="59F4E5F2" w:rsidR="006631FD" w:rsidRPr="00B22314" w:rsidRDefault="006631FD" w:rsidP="00A838EF">
      <w:pPr>
        <w:spacing w:after="0" w:line="240" w:lineRule="auto"/>
        <w:rPr>
          <w:sz w:val="24"/>
          <w:szCs w:val="24"/>
        </w:rPr>
      </w:pPr>
      <w:r w:rsidRPr="00B22314">
        <w:rPr>
          <w:rStyle w:val="Heading3Char"/>
          <w:b/>
          <w:bCs w:val="0"/>
          <w:sz w:val="24"/>
          <w:szCs w:val="24"/>
        </w:rPr>
        <w:t>Offeror Identification</w:t>
      </w:r>
      <w:r w:rsidRPr="00B22314">
        <w:rPr>
          <w:b/>
          <w:sz w:val="24"/>
          <w:szCs w:val="24"/>
        </w:rPr>
        <w:t xml:space="preserve"> </w:t>
      </w:r>
    </w:p>
    <w:p w14:paraId="386161D4" w14:textId="77777777" w:rsidR="00B16E6E" w:rsidRPr="00A838EF" w:rsidRDefault="00B16E6E" w:rsidP="00B16E6E">
      <w:pPr>
        <w:spacing w:after="0" w:line="240" w:lineRule="auto"/>
      </w:pPr>
      <w:r w:rsidRPr="00A838EF">
        <w:t xml:space="preserve">Please provide </w:t>
      </w:r>
      <w:r>
        <w:t xml:space="preserve">the </w:t>
      </w:r>
      <w:r w:rsidRPr="00A838EF">
        <w:t>full identification of the person(s) responsible for ea</w:t>
      </w:r>
      <w:r>
        <w:t>ch proposal submitted: Name(s), address</w:t>
      </w:r>
      <w:r w:rsidRPr="00A838EF">
        <w:t xml:space="preserve">(es), telephone number(s), e-mail address(es), and fax number(s) if applicable. </w:t>
      </w:r>
      <w:r>
        <w:t>Your proposal must include an Offeror’s Transmittal Letter using the template provided in Attachment C.</w:t>
      </w:r>
    </w:p>
    <w:p w14:paraId="0AF2E5AC" w14:textId="77777777" w:rsidR="00B16E6E" w:rsidRPr="00A838EF" w:rsidRDefault="00B16E6E" w:rsidP="00B16E6E">
      <w:pPr>
        <w:spacing w:after="0" w:line="240" w:lineRule="auto"/>
      </w:pPr>
    </w:p>
    <w:p w14:paraId="2361C14A" w14:textId="6305185F" w:rsidR="00B16E6E" w:rsidRDefault="00B16E6E" w:rsidP="00B16E6E">
      <w:pPr>
        <w:spacing w:after="0" w:line="240" w:lineRule="auto"/>
      </w:pPr>
      <w:r w:rsidRPr="00A838EF">
        <w:t xml:space="preserve">Please complete and submit the applicable </w:t>
      </w:r>
      <w:r>
        <w:t>Identification</w:t>
      </w:r>
      <w:r w:rsidRPr="00A838EF">
        <w:t xml:space="preserve"> and Credit Information </w:t>
      </w:r>
      <w:r>
        <w:t>f</w:t>
      </w:r>
      <w:r w:rsidRPr="00A838EF">
        <w:t xml:space="preserve">orm contained in </w:t>
      </w:r>
      <w:r>
        <w:t>Attachment B</w:t>
      </w:r>
      <w:r w:rsidRPr="00A838EF">
        <w:t xml:space="preserve"> to this RFP for the entity and individuals that are to be the lessee </w:t>
      </w:r>
      <w:r>
        <w:t>or</w:t>
      </w:r>
      <w:r w:rsidRPr="00A838EF">
        <w:t xml:space="preserve"> its principals. There are separate </w:t>
      </w:r>
      <w:r>
        <w:t xml:space="preserve">business </w:t>
      </w:r>
      <w:r w:rsidRPr="00A838EF">
        <w:t xml:space="preserve">forms for </w:t>
      </w:r>
      <w:r>
        <w:t>individuals</w:t>
      </w:r>
      <w:r w:rsidR="003B7C1E">
        <w:t xml:space="preserve"> and businesses</w:t>
      </w:r>
      <w:r w:rsidRPr="00A838EF">
        <w:t xml:space="preserve">. </w:t>
      </w:r>
    </w:p>
    <w:p w14:paraId="3A69D3D6" w14:textId="77777777" w:rsidR="00B16E6E" w:rsidRDefault="00B16E6E" w:rsidP="00B16E6E">
      <w:pPr>
        <w:spacing w:after="0" w:line="240" w:lineRule="auto"/>
      </w:pPr>
    </w:p>
    <w:p w14:paraId="4F9BE14E" w14:textId="059F9795" w:rsidR="006631FD" w:rsidRPr="00511E24" w:rsidRDefault="00B16E6E" w:rsidP="00511E24">
      <w:pPr>
        <w:pStyle w:val="Heading2"/>
        <w:numPr>
          <w:ilvl w:val="0"/>
          <w:numId w:val="0"/>
        </w:numPr>
        <w:spacing w:before="0" w:line="240" w:lineRule="auto"/>
        <w:rPr>
          <w:sz w:val="24"/>
          <w:szCs w:val="24"/>
        </w:rPr>
      </w:pPr>
      <w:bookmarkStart w:id="28" w:name="_Toc134510090"/>
      <w:r>
        <w:rPr>
          <w:sz w:val="24"/>
          <w:szCs w:val="24"/>
        </w:rPr>
        <w:t>Proposal Selection Criteria</w:t>
      </w:r>
      <w:bookmarkEnd w:id="28"/>
    </w:p>
    <w:p w14:paraId="0B878BB5" w14:textId="2B4D3A58" w:rsidR="006631FD" w:rsidRDefault="005239A7" w:rsidP="00A838EF">
      <w:pPr>
        <w:pStyle w:val="Heading3"/>
        <w:numPr>
          <w:ilvl w:val="0"/>
          <w:numId w:val="0"/>
        </w:numPr>
        <w:rPr>
          <w:b/>
          <w:bCs w:val="0"/>
          <w:sz w:val="24"/>
          <w:szCs w:val="24"/>
        </w:rPr>
      </w:pPr>
      <w:r w:rsidRPr="00B22314">
        <w:rPr>
          <w:b/>
          <w:bCs w:val="0"/>
          <w:sz w:val="24"/>
          <w:szCs w:val="24"/>
        </w:rPr>
        <w:t xml:space="preserve">Criterion 1: </w:t>
      </w:r>
      <w:r w:rsidR="006631FD" w:rsidRPr="00B22314">
        <w:rPr>
          <w:b/>
          <w:bCs w:val="0"/>
          <w:sz w:val="24"/>
          <w:szCs w:val="24"/>
        </w:rPr>
        <w:t>Use</w:t>
      </w:r>
    </w:p>
    <w:p w14:paraId="4CC3FC43" w14:textId="5584D10C" w:rsidR="006201D6" w:rsidRPr="006201D6" w:rsidRDefault="006201D6" w:rsidP="006201D6">
      <w:r>
        <w:rPr>
          <w:i/>
        </w:rPr>
        <w:t xml:space="preserve">The compatibility of the </w:t>
      </w:r>
      <w:r w:rsidR="00AA0AC1">
        <w:rPr>
          <w:i/>
        </w:rPr>
        <w:t xml:space="preserve">proposal’s </w:t>
      </w:r>
      <w:r>
        <w:rPr>
          <w:i/>
        </w:rPr>
        <w:t>intended use of the leased property with respect to preservation, protection, a</w:t>
      </w:r>
      <w:r w:rsidR="00B16E6E">
        <w:rPr>
          <w:i/>
        </w:rPr>
        <w:t xml:space="preserve">nd visitor enjoyment of the </w:t>
      </w:r>
      <w:proofErr w:type="gramStart"/>
      <w:r w:rsidR="00B16E6E">
        <w:rPr>
          <w:i/>
        </w:rPr>
        <w:t>Park</w:t>
      </w:r>
      <w:proofErr w:type="gramEnd"/>
      <w:r w:rsidR="00B16E6E">
        <w:rPr>
          <w:i/>
        </w:rPr>
        <w:t xml:space="preserve"> Area</w:t>
      </w:r>
      <w:r>
        <w:rPr>
          <w:i/>
        </w:rPr>
        <w:t xml:space="preserve">. </w:t>
      </w:r>
    </w:p>
    <w:p w14:paraId="04E9A6FE" w14:textId="1BF94083" w:rsidR="006201D6" w:rsidRDefault="006201D6" w:rsidP="00A838EF">
      <w:pPr>
        <w:spacing w:after="0" w:line="240" w:lineRule="auto"/>
        <w:contextualSpacing/>
      </w:pPr>
      <w:r w:rsidRPr="00B16E6E">
        <w:rPr>
          <w:u w:val="single"/>
        </w:rPr>
        <w:t>NPS Objective</w:t>
      </w:r>
      <w:r>
        <w:t>: The NPS</w:t>
      </w:r>
      <w:r w:rsidR="00D806CA">
        <w:t xml:space="preserve"> is interested in preserving the existing use of the Marina but will consider</w:t>
      </w:r>
      <w:r w:rsidR="00E32329">
        <w:t xml:space="preserve"> proposals that limit</w:t>
      </w:r>
      <w:r w:rsidR="00D806CA">
        <w:t xml:space="preserve"> the historic level of services, as well as proposals </w:t>
      </w:r>
      <w:r w:rsidR="00B16E6E">
        <w:t xml:space="preserve">that propose other uses of the </w:t>
      </w:r>
      <w:r w:rsidR="00946A9C">
        <w:t>P</w:t>
      </w:r>
      <w:r w:rsidR="00D806CA">
        <w:t xml:space="preserve">remises in accordance with this RFP and Draft Lease. </w:t>
      </w:r>
      <w:r w:rsidR="00946A9C">
        <w:t xml:space="preserve">The </w:t>
      </w:r>
      <w:r w:rsidR="00D806CA">
        <w:t>NPS is also interested in uses of</w:t>
      </w:r>
      <w:r w:rsidR="00B16E6E">
        <w:t xml:space="preserve"> the </w:t>
      </w:r>
      <w:r w:rsidR="00946A9C">
        <w:t>P</w:t>
      </w:r>
      <w:r w:rsidR="00D806CA">
        <w:t>remises that will enhance visitor enjoyment of the nearby areas of Piscataway Park.</w:t>
      </w:r>
    </w:p>
    <w:p w14:paraId="384F98C3" w14:textId="77777777" w:rsidR="006201D6" w:rsidRDefault="006201D6" w:rsidP="00A838EF">
      <w:pPr>
        <w:spacing w:after="0" w:line="240" w:lineRule="auto"/>
        <w:contextualSpacing/>
      </w:pPr>
    </w:p>
    <w:p w14:paraId="6D56F678" w14:textId="7EC27EA6" w:rsidR="00DF05A9" w:rsidRDefault="0049172B" w:rsidP="00DF05A9">
      <w:pPr>
        <w:spacing w:after="0" w:line="240" w:lineRule="auto"/>
        <w:contextualSpacing/>
      </w:pPr>
      <w:r w:rsidRPr="00B16E6E">
        <w:rPr>
          <w:u w:val="single"/>
        </w:rPr>
        <w:t>Required Response</w:t>
      </w:r>
      <w:r>
        <w:t xml:space="preserve">: </w:t>
      </w:r>
      <w:r w:rsidR="00946A9C">
        <w:t xml:space="preserve">Explain </w:t>
      </w:r>
      <w:r w:rsidR="00D806CA">
        <w:t>in detail</w:t>
      </w:r>
      <w:r w:rsidR="00946A9C">
        <w:t xml:space="preserve"> the</w:t>
      </w:r>
      <w:r w:rsidR="00D806CA">
        <w:t xml:space="preserve"> activities</w:t>
      </w:r>
      <w:r w:rsidR="002121A3">
        <w:t>, amenities,</w:t>
      </w:r>
      <w:r w:rsidR="00D806CA">
        <w:t xml:space="preserve"> and services</w:t>
      </w:r>
      <w:r w:rsidR="00511E24">
        <w:t xml:space="preserve"> you propose to provide at the </w:t>
      </w:r>
      <w:r w:rsidR="004C5A69">
        <w:t>Marina</w:t>
      </w:r>
      <w:r w:rsidR="00D806CA">
        <w:t xml:space="preserve">. </w:t>
      </w:r>
      <w:r w:rsidR="006208FA">
        <w:t>Required uses</w:t>
      </w:r>
      <w:r w:rsidR="00C66D4F">
        <w:t xml:space="preserve"> outlined in this RFP</w:t>
      </w:r>
      <w:r w:rsidR="00946A9C">
        <w:t xml:space="preserve"> and Section 6 of the Draft Lease</w:t>
      </w:r>
      <w:r w:rsidR="006208FA">
        <w:t xml:space="preserve"> must be included in your proposal. </w:t>
      </w:r>
      <w:r w:rsidR="00D806CA">
        <w:t>Proposed uses must be compatible with required and authorized uses as described in this RFP and Section 6 of the Draft Lease.</w:t>
      </w:r>
      <w:r w:rsidR="00DF05A9">
        <w:t xml:space="preserve"> Proposed improvements to the </w:t>
      </w:r>
      <w:r w:rsidR="00946A9C">
        <w:t>P</w:t>
      </w:r>
      <w:r w:rsidR="00DF05A9">
        <w:t>remises related to any proposed or existing uses should be described in your response to Criterion 5.</w:t>
      </w:r>
    </w:p>
    <w:p w14:paraId="2A3B81B3" w14:textId="6D8BF008" w:rsidR="00C77BE8" w:rsidRPr="00A838EF" w:rsidRDefault="00C77BE8" w:rsidP="00A838EF">
      <w:pPr>
        <w:spacing w:after="0" w:line="240" w:lineRule="auto"/>
        <w:contextualSpacing/>
      </w:pPr>
    </w:p>
    <w:p w14:paraId="4DF1B27E" w14:textId="7C11BF94" w:rsidR="00B30494" w:rsidRPr="00B22314" w:rsidRDefault="00B30494" w:rsidP="00A838EF">
      <w:pPr>
        <w:pStyle w:val="Heading3"/>
        <w:numPr>
          <w:ilvl w:val="0"/>
          <w:numId w:val="0"/>
        </w:numPr>
        <w:rPr>
          <w:b/>
          <w:bCs w:val="0"/>
          <w:sz w:val="24"/>
          <w:szCs w:val="24"/>
        </w:rPr>
      </w:pPr>
      <w:r w:rsidRPr="00B22314">
        <w:rPr>
          <w:b/>
          <w:bCs w:val="0"/>
          <w:sz w:val="24"/>
          <w:szCs w:val="24"/>
        </w:rPr>
        <w:t xml:space="preserve">Criterion 2: </w:t>
      </w:r>
      <w:r w:rsidR="0049172B">
        <w:rPr>
          <w:b/>
          <w:bCs w:val="0"/>
          <w:sz w:val="24"/>
          <w:szCs w:val="24"/>
        </w:rPr>
        <w:t>Financial</w:t>
      </w:r>
    </w:p>
    <w:p w14:paraId="092809A5" w14:textId="54069816" w:rsidR="009C1848" w:rsidRPr="009C1848" w:rsidRDefault="009C1848" w:rsidP="0049172B">
      <w:pPr>
        <w:spacing w:after="0" w:line="240" w:lineRule="auto"/>
        <w:rPr>
          <w:i/>
        </w:rPr>
      </w:pPr>
      <w:r>
        <w:rPr>
          <w:i/>
        </w:rPr>
        <w:t>The financial capability of the Offeror to carry out the term</w:t>
      </w:r>
      <w:r w:rsidR="00DF05A9">
        <w:rPr>
          <w:i/>
        </w:rPr>
        <w:t>s of the L</w:t>
      </w:r>
      <w:r>
        <w:rPr>
          <w:i/>
        </w:rPr>
        <w:t>ease.</w:t>
      </w:r>
    </w:p>
    <w:p w14:paraId="780863E2" w14:textId="77777777" w:rsidR="009C1848" w:rsidRDefault="009C1848" w:rsidP="0049172B">
      <w:pPr>
        <w:spacing w:after="0" w:line="240" w:lineRule="auto"/>
      </w:pPr>
    </w:p>
    <w:p w14:paraId="5829CC7F" w14:textId="0847E4FE" w:rsidR="00DF05A9" w:rsidRPr="00C85CD8" w:rsidRDefault="009C1848" w:rsidP="00C85CD8">
      <w:pPr>
        <w:spacing w:after="0" w:line="240" w:lineRule="auto"/>
        <w:rPr>
          <w:rFonts w:ascii="Times New Roman" w:eastAsia="Times New Roman" w:hAnsi="Times New Roman" w:cs="Times New Roman"/>
          <w:sz w:val="24"/>
          <w:szCs w:val="24"/>
        </w:rPr>
      </w:pPr>
      <w:r w:rsidRPr="00DF05A9">
        <w:rPr>
          <w:u w:val="single"/>
        </w:rPr>
        <w:t>NPS Objective</w:t>
      </w:r>
      <w:r>
        <w:t xml:space="preserve">: </w:t>
      </w:r>
      <w:r w:rsidR="00DF05A9" w:rsidRPr="009C1848">
        <w:rPr>
          <w:rFonts w:eastAsia="Times New Roman" w:cstheme="minorHAnsi"/>
        </w:rPr>
        <w:t xml:space="preserve">The selected </w:t>
      </w:r>
      <w:r w:rsidR="00DF05A9">
        <w:rPr>
          <w:rFonts w:eastAsia="Times New Roman" w:cstheme="minorHAnsi"/>
        </w:rPr>
        <w:t>Offeror</w:t>
      </w:r>
      <w:r w:rsidR="00DF05A9" w:rsidRPr="009C1848">
        <w:rPr>
          <w:rFonts w:eastAsia="Times New Roman" w:cstheme="minorHAnsi"/>
        </w:rPr>
        <w:t xml:space="preserve"> must be capable of operating a</w:t>
      </w:r>
      <w:r w:rsidR="004C5A69">
        <w:rPr>
          <w:rFonts w:eastAsia="Times New Roman" w:cstheme="minorHAnsi"/>
        </w:rPr>
        <w:t>nd maintaining the Marina</w:t>
      </w:r>
      <w:r w:rsidR="00DF05A9" w:rsidRPr="009C1848">
        <w:rPr>
          <w:rFonts w:eastAsia="Times New Roman" w:cstheme="minorHAnsi"/>
        </w:rPr>
        <w:t>, as well as making the financi</w:t>
      </w:r>
      <w:r w:rsidR="00DF05A9">
        <w:rPr>
          <w:rFonts w:eastAsia="Times New Roman" w:cstheme="minorHAnsi"/>
        </w:rPr>
        <w:t>al investment required for the initial improvements or future alterations</w:t>
      </w:r>
      <w:r w:rsidR="00DF05A9" w:rsidRPr="009C1848">
        <w:rPr>
          <w:rFonts w:eastAsia="Times New Roman" w:cstheme="minorHAnsi"/>
        </w:rPr>
        <w:t xml:space="preserve"> </w:t>
      </w:r>
      <w:r w:rsidR="00DF05A9">
        <w:rPr>
          <w:rFonts w:eastAsia="Times New Roman" w:cstheme="minorHAnsi"/>
        </w:rPr>
        <w:t>described by the Offeror</w:t>
      </w:r>
      <w:r w:rsidR="00DF05A9" w:rsidRPr="009C1848">
        <w:rPr>
          <w:rFonts w:eastAsia="Times New Roman" w:cstheme="minorHAnsi"/>
        </w:rPr>
        <w:t xml:space="preserve"> in response to Criterion 5. </w:t>
      </w:r>
      <w:r w:rsidR="00DF05A9">
        <w:rPr>
          <w:rFonts w:eastAsia="Times New Roman" w:cstheme="minorHAnsi"/>
        </w:rPr>
        <w:t>Offerors</w:t>
      </w:r>
      <w:r w:rsidR="00DF05A9" w:rsidRPr="009C1848">
        <w:rPr>
          <w:rFonts w:eastAsia="Times New Roman" w:cstheme="minorHAnsi"/>
        </w:rPr>
        <w:t xml:space="preserve"> </w:t>
      </w:r>
      <w:r w:rsidR="006D01A6">
        <w:rPr>
          <w:rFonts w:eastAsia="Times New Roman" w:cstheme="minorHAnsi"/>
        </w:rPr>
        <w:t>should</w:t>
      </w:r>
      <w:r w:rsidR="006D01A6" w:rsidRPr="009C1848">
        <w:rPr>
          <w:rFonts w:eastAsia="Times New Roman" w:cstheme="minorHAnsi"/>
        </w:rPr>
        <w:t xml:space="preserve"> </w:t>
      </w:r>
      <w:r w:rsidR="00DF05A9" w:rsidRPr="009C1848">
        <w:rPr>
          <w:rFonts w:eastAsia="Times New Roman" w:cstheme="minorHAnsi"/>
        </w:rPr>
        <w:t xml:space="preserve">propose a Lease </w:t>
      </w:r>
      <w:r w:rsidR="00DF05A9">
        <w:rPr>
          <w:rFonts w:eastAsia="Times New Roman" w:cstheme="minorHAnsi"/>
        </w:rPr>
        <w:t>t</w:t>
      </w:r>
      <w:r w:rsidR="00DF05A9" w:rsidRPr="009C1848">
        <w:rPr>
          <w:rFonts w:eastAsia="Times New Roman" w:cstheme="minorHAnsi"/>
        </w:rPr>
        <w:t xml:space="preserve">erm (duration of Lease) that they believe is necessary </w:t>
      </w:r>
      <w:r w:rsidR="00DF05A9">
        <w:rPr>
          <w:rFonts w:eastAsia="Times New Roman" w:cstheme="minorHAnsi"/>
        </w:rPr>
        <w:t>for a reasonable return on their investment</w:t>
      </w:r>
      <w:r w:rsidR="00DF05A9" w:rsidRPr="009C1848">
        <w:rPr>
          <w:rFonts w:eastAsia="Times New Roman" w:cstheme="minorHAnsi"/>
        </w:rPr>
        <w:t>.</w:t>
      </w:r>
    </w:p>
    <w:p w14:paraId="0A2771EA" w14:textId="77777777" w:rsidR="00C85CD8" w:rsidRDefault="00C85CD8" w:rsidP="00AA57CD">
      <w:pPr>
        <w:spacing w:after="0" w:line="240" w:lineRule="auto"/>
        <w:rPr>
          <w:u w:val="single"/>
        </w:rPr>
      </w:pPr>
    </w:p>
    <w:p w14:paraId="14896DEA" w14:textId="7873B659" w:rsidR="00AA57CD" w:rsidRDefault="00AA57CD" w:rsidP="00AA57CD">
      <w:pPr>
        <w:spacing w:after="0" w:line="240" w:lineRule="auto"/>
      </w:pPr>
      <w:r w:rsidRPr="00534D71">
        <w:rPr>
          <w:u w:val="single"/>
        </w:rPr>
        <w:lastRenderedPageBreak/>
        <w:t>Required Response</w:t>
      </w:r>
      <w:r>
        <w:t>: Offerors must provide the following information:</w:t>
      </w:r>
    </w:p>
    <w:p w14:paraId="774A5610" w14:textId="77777777" w:rsidR="00AA57CD" w:rsidRDefault="00AA57CD" w:rsidP="00AA57CD">
      <w:pPr>
        <w:spacing w:after="0" w:line="240" w:lineRule="auto"/>
      </w:pPr>
    </w:p>
    <w:p w14:paraId="79D49C85" w14:textId="4619E2C1" w:rsidR="00AA57CD" w:rsidRDefault="00AA57CD" w:rsidP="00AA57CD">
      <w:pPr>
        <w:pStyle w:val="ListParagraph"/>
        <w:numPr>
          <w:ilvl w:val="0"/>
          <w:numId w:val="28"/>
        </w:numPr>
        <w:spacing w:after="0" w:line="240" w:lineRule="auto"/>
      </w:pPr>
      <w:r>
        <w:t xml:space="preserve">Demonstrate </w:t>
      </w:r>
      <w:r w:rsidRPr="00A838EF">
        <w:t>the source and availability of the funds necessary to carry out your obligations</w:t>
      </w:r>
      <w:r>
        <w:t xml:space="preserve"> under the terms of the Draft L</w:t>
      </w:r>
      <w:r w:rsidRPr="00A838EF">
        <w:t>ease,</w:t>
      </w:r>
      <w:r>
        <w:t xml:space="preserve"> including any proposed initial improvements or future alterations,</w:t>
      </w:r>
      <w:r w:rsidRPr="00A838EF">
        <w:t xml:space="preserve"> </w:t>
      </w:r>
      <w:r>
        <w:t>by submitting</w:t>
      </w:r>
      <w:r w:rsidRPr="00A838EF">
        <w:t xml:space="preserve"> bank statements, bank financing commitment letters, or similar documents that substantiate your financial capabili</w:t>
      </w:r>
      <w:r w:rsidRPr="009C1848">
        <w:rPr>
          <w:rFonts w:cstheme="minorHAnsi"/>
        </w:rPr>
        <w:t xml:space="preserve">ty. </w:t>
      </w:r>
      <w:r w:rsidRPr="009C1848">
        <w:rPr>
          <w:rFonts w:eastAsia="Times New Roman" w:cstheme="minorHAnsi"/>
        </w:rPr>
        <w:t xml:space="preserve">The Service will only consider documentation of illiquid assets (for example, real estate holdings) as relevant to this Criterion if the </w:t>
      </w:r>
      <w:r>
        <w:rPr>
          <w:rFonts w:eastAsia="Times New Roman" w:cstheme="minorHAnsi"/>
        </w:rPr>
        <w:t>Offeror</w:t>
      </w:r>
      <w:r w:rsidRPr="009C1848">
        <w:rPr>
          <w:rFonts w:eastAsia="Times New Roman" w:cstheme="minorHAnsi"/>
        </w:rPr>
        <w:t xml:space="preserve"> also provides evidence of a current line of credit for those assets.</w:t>
      </w:r>
      <w:r>
        <w:rPr>
          <w:rFonts w:eastAsia="Times New Roman" w:cstheme="minorHAnsi"/>
        </w:rPr>
        <w:t xml:space="preserve"> </w:t>
      </w:r>
      <w:r w:rsidRPr="00A838EF">
        <w:t xml:space="preserve">At a minimum, </w:t>
      </w:r>
      <w:r>
        <w:t>the required response for this Criterion</w:t>
      </w:r>
      <w:r w:rsidRPr="00A838EF">
        <w:t xml:space="preserve"> includes </w:t>
      </w:r>
      <w:r>
        <w:t xml:space="preserve">completing </w:t>
      </w:r>
      <w:r w:rsidRPr="00A838EF">
        <w:t>the</w:t>
      </w:r>
      <w:r>
        <w:t xml:space="preserve"> appropriate</w:t>
      </w:r>
      <w:r w:rsidRPr="00A838EF">
        <w:t xml:space="preserve"> </w:t>
      </w:r>
      <w:r>
        <w:t>financial forms</w:t>
      </w:r>
      <w:r w:rsidRPr="00A838EF">
        <w:t xml:space="preserve"> and </w:t>
      </w:r>
      <w:r>
        <w:t xml:space="preserve">providing </w:t>
      </w:r>
      <w:r w:rsidRPr="00A838EF">
        <w:t>comprehensive supporting docum</w:t>
      </w:r>
      <w:r>
        <w:t>entation as outlined in Attachment</w:t>
      </w:r>
      <w:r w:rsidRPr="00A838EF">
        <w:t xml:space="preserve"> B</w:t>
      </w:r>
      <w:r>
        <w:t xml:space="preserve"> to the RFP</w:t>
      </w:r>
      <w:r w:rsidRPr="00A838EF">
        <w:t>.</w:t>
      </w:r>
      <w:r>
        <w:t xml:space="preserve"> NPS </w:t>
      </w:r>
      <w:r w:rsidRPr="004142F5">
        <w:rPr>
          <w:rFonts w:cs="Arial"/>
          <w:color w:val="000000"/>
          <w:shd w:val="clear" w:color="auto" w:fill="FFFFFF"/>
        </w:rPr>
        <w:t>Form</w:t>
      </w:r>
      <w:r>
        <w:rPr>
          <w:rFonts w:cs="Arial"/>
          <w:color w:val="000000"/>
          <w:shd w:val="clear" w:color="auto" w:fill="FFFFFF"/>
        </w:rPr>
        <w:t>s</w:t>
      </w:r>
      <w:r w:rsidRPr="004142F5">
        <w:rPr>
          <w:rFonts w:cs="Arial"/>
          <w:color w:val="000000"/>
          <w:shd w:val="clear" w:color="auto" w:fill="FFFFFF"/>
        </w:rPr>
        <w:t xml:space="preserve"> 10-352, 10-353 and 10-354 are </w:t>
      </w:r>
      <w:r>
        <w:rPr>
          <w:rFonts w:cs="Arial"/>
          <w:color w:val="000000"/>
          <w:shd w:val="clear" w:color="auto" w:fill="FFFFFF"/>
        </w:rPr>
        <w:t>to provide</w:t>
      </w:r>
      <w:r w:rsidRPr="004142F5">
        <w:rPr>
          <w:rFonts w:cs="Arial"/>
          <w:color w:val="000000"/>
          <w:shd w:val="clear" w:color="auto" w:fill="FFFFFF"/>
        </w:rPr>
        <w:t xml:space="preserve"> credit information</w:t>
      </w:r>
      <w:r>
        <w:rPr>
          <w:rFonts w:cs="Arial"/>
          <w:color w:val="000000"/>
          <w:shd w:val="clear" w:color="auto" w:fill="FFFFFF"/>
        </w:rPr>
        <w:t>,</w:t>
      </w:r>
      <w:r w:rsidRPr="004142F5">
        <w:rPr>
          <w:rFonts w:cs="Arial"/>
          <w:color w:val="000000"/>
          <w:shd w:val="clear" w:color="auto" w:fill="FFFFFF"/>
        </w:rPr>
        <w:t xml:space="preserve"> and the Offeror must complete </w:t>
      </w:r>
      <w:r w:rsidR="003B7C1E">
        <w:rPr>
          <w:rFonts w:cs="Arial"/>
          <w:color w:val="000000"/>
          <w:shd w:val="clear" w:color="auto" w:fill="FFFFFF"/>
        </w:rPr>
        <w:t>the appropriate form</w:t>
      </w:r>
      <w:r>
        <w:rPr>
          <w:rFonts w:cs="Arial"/>
          <w:color w:val="000000"/>
          <w:shd w:val="clear" w:color="auto" w:fill="FFFFFF"/>
        </w:rPr>
        <w:t>,</w:t>
      </w:r>
      <w:r w:rsidRPr="004142F5">
        <w:rPr>
          <w:rFonts w:cs="Arial"/>
          <w:color w:val="000000"/>
          <w:shd w:val="clear" w:color="auto" w:fill="FFFFFF"/>
        </w:rPr>
        <w:t xml:space="preserve"> </w:t>
      </w:r>
      <w:r>
        <w:rPr>
          <w:rFonts w:cs="Arial"/>
          <w:color w:val="000000"/>
          <w:shd w:val="clear" w:color="auto" w:fill="FFFFFF"/>
        </w:rPr>
        <w:t>depending on</w:t>
      </w:r>
      <w:r w:rsidR="003B7C1E">
        <w:rPr>
          <w:rFonts w:cs="Arial"/>
          <w:color w:val="000000"/>
          <w:shd w:val="clear" w:color="auto" w:fill="FFFFFF"/>
        </w:rPr>
        <w:t xml:space="preserve"> whether the Offeror is an individual or business, and, if a business,</w:t>
      </w:r>
      <w:r w:rsidRPr="004142F5">
        <w:rPr>
          <w:rFonts w:cs="Arial"/>
          <w:color w:val="000000"/>
          <w:shd w:val="clear" w:color="auto" w:fill="FFFFFF"/>
        </w:rPr>
        <w:t xml:space="preserve"> the Offeror’s business structure.</w:t>
      </w:r>
      <w:r w:rsidRPr="004142F5">
        <w:rPr>
          <w:rFonts w:cs="Arial"/>
          <w:color w:val="000000"/>
          <w:bdr w:val="none" w:sz="0" w:space="0" w:color="auto" w:frame="1"/>
          <w:shd w:val="clear" w:color="auto" w:fill="FFFFFF"/>
        </w:rPr>
        <w:t> </w:t>
      </w:r>
      <w:r w:rsidR="00F14343">
        <w:rPr>
          <w:rFonts w:cs="Arial"/>
          <w:color w:val="000000"/>
          <w:bdr w:val="none" w:sz="0" w:space="0" w:color="auto" w:frame="1"/>
          <w:shd w:val="clear" w:color="auto" w:fill="FFFFFF"/>
        </w:rPr>
        <w:t>Offeror</w:t>
      </w:r>
      <w:r w:rsidR="00AF41E0">
        <w:rPr>
          <w:rFonts w:cs="Arial"/>
          <w:color w:val="000000"/>
          <w:bdr w:val="none" w:sz="0" w:space="0" w:color="auto" w:frame="1"/>
          <w:shd w:val="clear" w:color="auto" w:fill="FFFFFF"/>
        </w:rPr>
        <w:t xml:space="preserve">s also must complete </w:t>
      </w:r>
      <w:r>
        <w:rPr>
          <w:rFonts w:cs="Arial"/>
          <w:color w:val="000000"/>
          <w:bdr w:val="none" w:sz="0" w:space="0" w:color="auto" w:frame="1"/>
          <w:shd w:val="clear" w:color="auto" w:fill="FFFFFF"/>
        </w:rPr>
        <w:t xml:space="preserve">NPS </w:t>
      </w:r>
      <w:r w:rsidRPr="004142F5">
        <w:rPr>
          <w:rFonts w:cs="Arial"/>
          <w:color w:val="000000"/>
          <w:shd w:val="clear" w:color="auto" w:fill="FFFFFF"/>
        </w:rPr>
        <w:t>Form 10-355</w:t>
      </w:r>
      <w:r>
        <w:rPr>
          <w:rFonts w:cs="Arial"/>
          <w:color w:val="000000"/>
          <w:shd w:val="clear" w:color="auto" w:fill="FFFFFF"/>
        </w:rPr>
        <w:t>B</w:t>
      </w:r>
      <w:r w:rsidR="008B1A00">
        <w:rPr>
          <w:rStyle w:val="CommentReference"/>
        </w:rPr>
        <w:t xml:space="preserve"> </w:t>
      </w:r>
      <w:r w:rsidRPr="004142F5">
        <w:rPr>
          <w:rFonts w:cs="Arial"/>
          <w:color w:val="000000"/>
          <w:shd w:val="clear" w:color="auto" w:fill="FFFFFF"/>
        </w:rPr>
        <w:t>to provide financial information for</w:t>
      </w:r>
      <w:r w:rsidR="00F14343">
        <w:rPr>
          <w:rFonts w:cs="Arial"/>
          <w:color w:val="000000"/>
          <w:shd w:val="clear" w:color="auto" w:fill="FFFFFF"/>
        </w:rPr>
        <w:t xml:space="preserve"> this</w:t>
      </w:r>
      <w:r w:rsidRPr="004142F5">
        <w:rPr>
          <w:rFonts w:cs="Arial"/>
          <w:color w:val="000000"/>
          <w:shd w:val="clear" w:color="auto" w:fill="FFFFFF"/>
        </w:rPr>
        <w:t xml:space="preserve"> revenue</w:t>
      </w:r>
      <w:r>
        <w:rPr>
          <w:rFonts w:cs="Arial"/>
          <w:color w:val="000000"/>
          <w:shd w:val="clear" w:color="auto" w:fill="FFFFFF"/>
        </w:rPr>
        <w:t>-producing lease.</w:t>
      </w:r>
      <w:r>
        <w:t xml:space="preserve"> </w:t>
      </w:r>
    </w:p>
    <w:p w14:paraId="6C858C21" w14:textId="77777777" w:rsidR="00AA57CD" w:rsidRPr="00735B3B" w:rsidRDefault="00AA57CD" w:rsidP="00AA57CD">
      <w:pPr>
        <w:pStyle w:val="ListParagraph"/>
        <w:numPr>
          <w:ilvl w:val="0"/>
          <w:numId w:val="28"/>
        </w:numPr>
        <w:spacing w:after="0" w:line="240" w:lineRule="auto"/>
        <w:rPr>
          <w:rFonts w:cstheme="minorHAnsi"/>
        </w:rPr>
      </w:pPr>
      <w:r>
        <w:rPr>
          <w:rFonts w:eastAsia="Times New Roman" w:cstheme="minorHAnsi"/>
        </w:rPr>
        <w:t>A complete c</w:t>
      </w:r>
      <w:r w:rsidRPr="009C1848">
        <w:rPr>
          <w:rFonts w:eastAsia="Times New Roman" w:cstheme="minorHAnsi"/>
        </w:rPr>
        <w:t xml:space="preserve">redit report in the name of the </w:t>
      </w:r>
      <w:r>
        <w:rPr>
          <w:rFonts w:eastAsia="Times New Roman" w:cstheme="minorHAnsi"/>
        </w:rPr>
        <w:t>O</w:t>
      </w:r>
      <w:r w:rsidRPr="009C1848">
        <w:rPr>
          <w:rFonts w:eastAsia="Times New Roman" w:cstheme="minorHAnsi"/>
        </w:rPr>
        <w:t xml:space="preserve">fferor that includes scores and is dated within thirty (30) days prior to the date of </w:t>
      </w:r>
      <w:r>
        <w:rPr>
          <w:rFonts w:eastAsia="Times New Roman" w:cstheme="minorHAnsi"/>
        </w:rPr>
        <w:t xml:space="preserve">its </w:t>
      </w:r>
      <w:r w:rsidRPr="009C1848">
        <w:rPr>
          <w:rFonts w:eastAsia="Times New Roman" w:cstheme="minorHAnsi"/>
        </w:rPr>
        <w:t xml:space="preserve">submission to </w:t>
      </w:r>
      <w:r>
        <w:rPr>
          <w:rFonts w:eastAsia="Times New Roman" w:cstheme="minorHAnsi"/>
        </w:rPr>
        <w:t xml:space="preserve">the </w:t>
      </w:r>
      <w:r w:rsidRPr="009C1848">
        <w:rPr>
          <w:rFonts w:eastAsia="Times New Roman" w:cstheme="minorHAnsi"/>
        </w:rPr>
        <w:t xml:space="preserve">NPS. The report must be from a major credit reporting company such as Equifax, Experian, TRW, or Dun &amp; Bradstreet. If the </w:t>
      </w:r>
      <w:r>
        <w:rPr>
          <w:rFonts w:eastAsia="Times New Roman" w:cstheme="minorHAnsi"/>
        </w:rPr>
        <w:t>O</w:t>
      </w:r>
      <w:r w:rsidRPr="009C1848">
        <w:rPr>
          <w:rFonts w:eastAsia="Times New Roman" w:cstheme="minorHAnsi"/>
        </w:rPr>
        <w:t>fferor is not yet formed, include a credit report for each of the individuals or entities that will have ownership interests</w:t>
      </w:r>
      <w:r>
        <w:rPr>
          <w:rFonts w:eastAsia="Times New Roman" w:cstheme="minorHAnsi"/>
        </w:rPr>
        <w:t xml:space="preserve"> in</w:t>
      </w:r>
      <w:r w:rsidRPr="009C1848">
        <w:rPr>
          <w:rFonts w:eastAsia="Times New Roman" w:cstheme="minorHAnsi"/>
        </w:rPr>
        <w:t xml:space="preserve"> or control of the potential </w:t>
      </w:r>
      <w:r>
        <w:rPr>
          <w:rFonts w:eastAsia="Times New Roman" w:cstheme="minorHAnsi"/>
        </w:rPr>
        <w:t>l</w:t>
      </w:r>
      <w:r w:rsidRPr="009C1848">
        <w:rPr>
          <w:rFonts w:eastAsia="Times New Roman" w:cstheme="minorHAnsi"/>
        </w:rPr>
        <w:t>essee.</w:t>
      </w:r>
    </w:p>
    <w:p w14:paraId="45E1ED4F" w14:textId="466703BD" w:rsidR="00735B3B" w:rsidRDefault="00735B3B" w:rsidP="00AA57CD">
      <w:pPr>
        <w:pStyle w:val="ListParagraph"/>
        <w:numPr>
          <w:ilvl w:val="0"/>
          <w:numId w:val="28"/>
        </w:numPr>
        <w:spacing w:after="0" w:line="240" w:lineRule="auto"/>
        <w:rPr>
          <w:rFonts w:cstheme="minorHAnsi"/>
        </w:rPr>
      </w:pPr>
      <w:r>
        <w:rPr>
          <w:rFonts w:eastAsia="Times New Roman" w:cstheme="minorHAnsi"/>
        </w:rPr>
        <w:t xml:space="preserve">A proposed Lease </w:t>
      </w:r>
      <w:r w:rsidR="00962597">
        <w:rPr>
          <w:rFonts w:eastAsia="Times New Roman" w:cstheme="minorHAnsi"/>
        </w:rPr>
        <w:t>t</w:t>
      </w:r>
      <w:r>
        <w:rPr>
          <w:rFonts w:eastAsia="Times New Roman" w:cstheme="minorHAnsi"/>
        </w:rPr>
        <w:t>erm.</w:t>
      </w:r>
      <w:r w:rsidR="00D30ED7" w:rsidRPr="00D30ED7">
        <w:rPr>
          <w:rFonts w:cstheme="minorHAnsi"/>
        </w:rPr>
        <w:t xml:space="preserve"> </w:t>
      </w:r>
      <w:r w:rsidR="00D30ED7" w:rsidRPr="00A838EF">
        <w:rPr>
          <w:rFonts w:cstheme="minorHAnsi"/>
        </w:rPr>
        <w:t xml:space="preserve">The </w:t>
      </w:r>
      <w:r w:rsidR="00D30ED7" w:rsidRPr="00CB571F">
        <w:rPr>
          <w:rFonts w:cstheme="minorHAnsi"/>
        </w:rPr>
        <w:t xml:space="preserve">maximum </w:t>
      </w:r>
      <w:r w:rsidR="00AF27D4">
        <w:rPr>
          <w:rFonts w:cstheme="minorHAnsi"/>
        </w:rPr>
        <w:t>L</w:t>
      </w:r>
      <w:r w:rsidR="00A02001">
        <w:rPr>
          <w:rFonts w:cstheme="minorHAnsi"/>
        </w:rPr>
        <w:t>ease term is ten</w:t>
      </w:r>
      <w:r w:rsidR="00D30ED7" w:rsidRPr="00CB571F">
        <w:rPr>
          <w:rFonts w:cstheme="minorHAnsi"/>
        </w:rPr>
        <w:t xml:space="preserve"> (</w:t>
      </w:r>
      <w:r w:rsidR="00A02001">
        <w:rPr>
          <w:rFonts w:cstheme="minorHAnsi"/>
        </w:rPr>
        <w:t>10</w:t>
      </w:r>
      <w:r w:rsidR="00D30ED7" w:rsidRPr="00CB571F">
        <w:rPr>
          <w:rFonts w:cstheme="minorHAnsi"/>
        </w:rPr>
        <w:t>) years</w:t>
      </w:r>
      <w:r w:rsidR="00D30ED7" w:rsidRPr="00A838EF">
        <w:rPr>
          <w:rFonts w:cstheme="minorHAnsi"/>
        </w:rPr>
        <w:t xml:space="preserve">, </w:t>
      </w:r>
      <w:r w:rsidR="00F15991">
        <w:rPr>
          <w:rFonts w:cstheme="minorHAnsi"/>
        </w:rPr>
        <w:t>unless</w:t>
      </w:r>
      <w:r w:rsidR="00D30ED7">
        <w:rPr>
          <w:rFonts w:cstheme="minorHAnsi"/>
        </w:rPr>
        <w:t xml:space="preserve"> substantial dredging is proposed and approved by</w:t>
      </w:r>
      <w:r w:rsidR="00AA57CD">
        <w:rPr>
          <w:rFonts w:cstheme="minorHAnsi"/>
        </w:rPr>
        <w:t xml:space="preserve"> the</w:t>
      </w:r>
      <w:r w:rsidR="00D30ED7">
        <w:rPr>
          <w:rFonts w:cstheme="minorHAnsi"/>
        </w:rPr>
        <w:t xml:space="preserve"> NPS</w:t>
      </w:r>
      <w:r w:rsidR="00D30ED7" w:rsidRPr="00A838EF">
        <w:rPr>
          <w:rFonts w:cstheme="minorHAnsi"/>
        </w:rPr>
        <w:t>.</w:t>
      </w:r>
      <w:r w:rsidR="00D30ED7">
        <w:rPr>
          <w:rFonts w:cstheme="minorHAnsi"/>
        </w:rPr>
        <w:t xml:space="preserve"> If substantial dredging is proposed, and approved</w:t>
      </w:r>
      <w:r w:rsidR="00E3768A">
        <w:rPr>
          <w:rFonts w:cstheme="minorHAnsi"/>
        </w:rPr>
        <w:t xml:space="preserve"> by the NPS</w:t>
      </w:r>
      <w:r w:rsidR="00D30ED7">
        <w:rPr>
          <w:rFonts w:cstheme="minorHAnsi"/>
        </w:rPr>
        <w:t xml:space="preserve">, the </w:t>
      </w:r>
      <w:r w:rsidR="00F15991">
        <w:rPr>
          <w:rFonts w:cstheme="minorHAnsi"/>
        </w:rPr>
        <w:t>L</w:t>
      </w:r>
      <w:r w:rsidR="00D30ED7">
        <w:rPr>
          <w:rFonts w:cstheme="minorHAnsi"/>
        </w:rPr>
        <w:t xml:space="preserve">ease </w:t>
      </w:r>
      <w:r w:rsidR="00F15991">
        <w:rPr>
          <w:rFonts w:cstheme="minorHAnsi"/>
        </w:rPr>
        <w:t xml:space="preserve">can </w:t>
      </w:r>
      <w:r w:rsidR="00D30ED7">
        <w:rPr>
          <w:rFonts w:cstheme="minorHAnsi"/>
        </w:rPr>
        <w:t xml:space="preserve">have a </w:t>
      </w:r>
      <w:r w:rsidR="00962597">
        <w:rPr>
          <w:rFonts w:cstheme="minorHAnsi"/>
        </w:rPr>
        <w:t xml:space="preserve">longer </w:t>
      </w:r>
      <w:r w:rsidR="00D30ED7">
        <w:rPr>
          <w:rFonts w:cstheme="minorHAnsi"/>
        </w:rPr>
        <w:t xml:space="preserve">term </w:t>
      </w:r>
      <w:r w:rsidR="00F15991">
        <w:rPr>
          <w:rFonts w:cstheme="minorHAnsi"/>
        </w:rPr>
        <w:t xml:space="preserve">not </w:t>
      </w:r>
      <w:r w:rsidR="00962597">
        <w:rPr>
          <w:rFonts w:cstheme="minorHAnsi"/>
        </w:rPr>
        <w:t>to exceed</w:t>
      </w:r>
      <w:r w:rsidR="00AA57CD">
        <w:rPr>
          <w:rFonts w:cstheme="minorHAnsi"/>
        </w:rPr>
        <w:t xml:space="preserve"> 60 years</w:t>
      </w:r>
      <w:r w:rsidR="00D30ED7">
        <w:rPr>
          <w:rFonts w:cstheme="minorHAnsi"/>
        </w:rPr>
        <w:t>.</w:t>
      </w:r>
    </w:p>
    <w:p w14:paraId="0D8E9A94" w14:textId="05B49AEA" w:rsidR="00D01159" w:rsidRDefault="00D01159" w:rsidP="00D01159">
      <w:pPr>
        <w:spacing w:after="0" w:line="240" w:lineRule="auto"/>
      </w:pPr>
    </w:p>
    <w:p w14:paraId="7CA7A6BF" w14:textId="517217A6" w:rsidR="00D01159" w:rsidRPr="00D01159" w:rsidRDefault="00D01159" w:rsidP="00D01159">
      <w:pPr>
        <w:spacing w:after="0" w:line="240" w:lineRule="auto"/>
        <w:rPr>
          <w:rFonts w:cstheme="minorHAnsi"/>
          <w:i/>
        </w:rPr>
      </w:pPr>
      <w:r w:rsidRPr="00D01159">
        <w:rPr>
          <w:i/>
        </w:rPr>
        <w:t xml:space="preserve">Any proposal received without documentation of the source and availability of funds as described above </w:t>
      </w:r>
      <w:r w:rsidR="00480190">
        <w:rPr>
          <w:i/>
        </w:rPr>
        <w:t>may</w:t>
      </w:r>
      <w:r w:rsidR="00480190" w:rsidRPr="00D01159">
        <w:rPr>
          <w:i/>
        </w:rPr>
        <w:t xml:space="preserve"> </w:t>
      </w:r>
      <w:r w:rsidRPr="00D01159">
        <w:rPr>
          <w:i/>
        </w:rPr>
        <w:t>be deemed non-responsive and not be considered.</w:t>
      </w:r>
    </w:p>
    <w:p w14:paraId="0E9D60C5" w14:textId="77777777" w:rsidR="009C1848" w:rsidRDefault="009C1848" w:rsidP="00A838EF">
      <w:pPr>
        <w:pStyle w:val="Heading3"/>
        <w:numPr>
          <w:ilvl w:val="0"/>
          <w:numId w:val="0"/>
        </w:numPr>
        <w:rPr>
          <w:b/>
          <w:bCs w:val="0"/>
          <w:sz w:val="24"/>
          <w:szCs w:val="24"/>
        </w:rPr>
      </w:pPr>
    </w:p>
    <w:p w14:paraId="26A42EBC" w14:textId="2DC2530A" w:rsidR="006631FD" w:rsidRPr="00B22314" w:rsidRDefault="005239A7" w:rsidP="00A838EF">
      <w:pPr>
        <w:pStyle w:val="Heading3"/>
        <w:numPr>
          <w:ilvl w:val="0"/>
          <w:numId w:val="0"/>
        </w:numPr>
        <w:rPr>
          <w:sz w:val="24"/>
          <w:szCs w:val="24"/>
        </w:rPr>
      </w:pPr>
      <w:r w:rsidRPr="00B22314">
        <w:rPr>
          <w:b/>
          <w:bCs w:val="0"/>
          <w:sz w:val="24"/>
          <w:szCs w:val="24"/>
        </w:rPr>
        <w:t xml:space="preserve">Criterion </w:t>
      </w:r>
      <w:r w:rsidR="00B30494" w:rsidRPr="00B22314">
        <w:rPr>
          <w:b/>
          <w:bCs w:val="0"/>
          <w:sz w:val="24"/>
          <w:szCs w:val="24"/>
        </w:rPr>
        <w:t>3</w:t>
      </w:r>
      <w:r w:rsidRPr="00B22314">
        <w:rPr>
          <w:b/>
          <w:bCs w:val="0"/>
          <w:sz w:val="24"/>
          <w:szCs w:val="24"/>
        </w:rPr>
        <w:t xml:space="preserve">: </w:t>
      </w:r>
      <w:r w:rsidR="00735B3B">
        <w:rPr>
          <w:b/>
          <w:bCs w:val="0"/>
          <w:sz w:val="24"/>
          <w:szCs w:val="24"/>
        </w:rPr>
        <w:t>Experience</w:t>
      </w:r>
    </w:p>
    <w:p w14:paraId="722DEE63" w14:textId="1D1D3B0F" w:rsidR="00735B3B" w:rsidRDefault="00735B3B" w:rsidP="00A838EF">
      <w:pPr>
        <w:spacing w:after="0" w:line="240" w:lineRule="auto"/>
        <w:rPr>
          <w:bCs/>
        </w:rPr>
      </w:pPr>
      <w:r>
        <w:rPr>
          <w:bCs/>
          <w:i/>
        </w:rPr>
        <w:t>The experience of the Offeror demonstrating the managerial capability</w:t>
      </w:r>
      <w:r w:rsidR="00644D45">
        <w:rPr>
          <w:bCs/>
          <w:i/>
        </w:rPr>
        <w:t xml:space="preserve"> to carry out the terms of the L</w:t>
      </w:r>
      <w:r>
        <w:rPr>
          <w:bCs/>
          <w:i/>
        </w:rPr>
        <w:t>ease.</w:t>
      </w:r>
    </w:p>
    <w:p w14:paraId="2BBB1E37" w14:textId="77777777" w:rsidR="00735B3B" w:rsidRDefault="00735B3B" w:rsidP="00A838EF">
      <w:pPr>
        <w:spacing w:after="0" w:line="240" w:lineRule="auto"/>
        <w:rPr>
          <w:bCs/>
        </w:rPr>
      </w:pPr>
    </w:p>
    <w:p w14:paraId="2186FEA5" w14:textId="6A7E80C1" w:rsidR="00644D45" w:rsidRDefault="00644D45" w:rsidP="00644D45">
      <w:pPr>
        <w:spacing w:after="0" w:line="240" w:lineRule="auto"/>
        <w:rPr>
          <w:rFonts w:eastAsia="Times New Roman" w:cstheme="minorHAnsi"/>
        </w:rPr>
      </w:pPr>
      <w:r w:rsidRPr="00D15E6E">
        <w:rPr>
          <w:bCs/>
          <w:u w:val="single"/>
        </w:rPr>
        <w:t>NPS Objective</w:t>
      </w:r>
      <w:r>
        <w:rPr>
          <w:bCs/>
        </w:rPr>
        <w:t xml:space="preserve">: </w:t>
      </w:r>
      <w:r w:rsidRPr="00735B3B">
        <w:rPr>
          <w:rFonts w:eastAsia="Times New Roman" w:cstheme="minorHAnsi"/>
        </w:rPr>
        <w:t xml:space="preserve">The selected </w:t>
      </w:r>
      <w:r>
        <w:rPr>
          <w:rFonts w:eastAsia="Times New Roman" w:cstheme="minorHAnsi"/>
        </w:rPr>
        <w:t>Offeror</w:t>
      </w:r>
      <w:r w:rsidRPr="00735B3B">
        <w:rPr>
          <w:rFonts w:eastAsia="Times New Roman" w:cstheme="minorHAnsi"/>
        </w:rPr>
        <w:t xml:space="preserve"> must be capable of </w:t>
      </w:r>
      <w:r>
        <w:rPr>
          <w:rFonts w:eastAsia="Times New Roman" w:cstheme="minorHAnsi"/>
        </w:rPr>
        <w:t>carrying out</w:t>
      </w:r>
      <w:r w:rsidRPr="00735B3B">
        <w:rPr>
          <w:rFonts w:eastAsia="Times New Roman" w:cstheme="minorHAnsi"/>
        </w:rPr>
        <w:t xml:space="preserve"> all </w:t>
      </w:r>
      <w:r w:rsidR="00CF4256">
        <w:rPr>
          <w:rFonts w:eastAsia="Times New Roman" w:cstheme="minorHAnsi"/>
        </w:rPr>
        <w:t xml:space="preserve">the </w:t>
      </w:r>
      <w:r w:rsidRPr="00735B3B">
        <w:rPr>
          <w:rFonts w:eastAsia="Times New Roman" w:cstheme="minorHAnsi"/>
        </w:rPr>
        <w:t xml:space="preserve">terms of the Draft Lease, including managing the </w:t>
      </w:r>
      <w:r>
        <w:rPr>
          <w:rFonts w:eastAsia="Times New Roman" w:cstheme="minorHAnsi"/>
        </w:rPr>
        <w:t>Marina</w:t>
      </w:r>
      <w:r w:rsidRPr="00735B3B">
        <w:rPr>
          <w:rFonts w:eastAsia="Times New Roman" w:cstheme="minorHAnsi"/>
        </w:rPr>
        <w:t xml:space="preserve"> in accordance with the </w:t>
      </w:r>
      <w:r w:rsidR="00AF27D4">
        <w:rPr>
          <w:rFonts w:eastAsia="Times New Roman" w:cstheme="minorHAnsi"/>
        </w:rPr>
        <w:t xml:space="preserve">required and </w:t>
      </w:r>
      <w:r w:rsidR="00C85CD8">
        <w:rPr>
          <w:rFonts w:eastAsia="Times New Roman" w:cstheme="minorHAnsi"/>
        </w:rPr>
        <w:t xml:space="preserve">proposed </w:t>
      </w:r>
      <w:r w:rsidRPr="00735B3B">
        <w:rPr>
          <w:rFonts w:eastAsia="Times New Roman" w:cstheme="minorHAnsi"/>
        </w:rPr>
        <w:t>authorized uses</w:t>
      </w:r>
      <w:r w:rsidR="00C85CD8">
        <w:rPr>
          <w:rFonts w:eastAsia="Times New Roman" w:cstheme="minorHAnsi"/>
        </w:rPr>
        <w:t>,</w:t>
      </w:r>
      <w:r w:rsidRPr="00735B3B">
        <w:rPr>
          <w:rFonts w:eastAsia="Times New Roman" w:cstheme="minorHAnsi"/>
        </w:rPr>
        <w:t xml:space="preserve"> and carrying out </w:t>
      </w:r>
      <w:r>
        <w:rPr>
          <w:rFonts w:eastAsia="Times New Roman" w:cstheme="minorHAnsi"/>
        </w:rPr>
        <w:t>any</w:t>
      </w:r>
      <w:r w:rsidRPr="00735B3B">
        <w:rPr>
          <w:rFonts w:eastAsia="Times New Roman" w:cstheme="minorHAnsi"/>
        </w:rPr>
        <w:t xml:space="preserve"> required </w:t>
      </w:r>
      <w:r>
        <w:rPr>
          <w:rFonts w:eastAsia="Times New Roman" w:cstheme="minorHAnsi"/>
        </w:rPr>
        <w:t>i</w:t>
      </w:r>
      <w:r w:rsidRPr="00735B3B">
        <w:rPr>
          <w:rFonts w:eastAsia="Times New Roman" w:cstheme="minorHAnsi"/>
        </w:rPr>
        <w:t>mprovemen</w:t>
      </w:r>
      <w:r>
        <w:rPr>
          <w:rFonts w:eastAsia="Times New Roman" w:cstheme="minorHAnsi"/>
        </w:rPr>
        <w:t>ts (as negotiated</w:t>
      </w:r>
      <w:r w:rsidRPr="00735B3B">
        <w:rPr>
          <w:rFonts w:eastAsia="Times New Roman" w:cstheme="minorHAnsi"/>
        </w:rPr>
        <w:t>).</w:t>
      </w:r>
    </w:p>
    <w:p w14:paraId="36386740" w14:textId="77777777" w:rsidR="00644D45" w:rsidRDefault="00644D45" w:rsidP="00644D45">
      <w:pPr>
        <w:spacing w:after="0" w:line="240" w:lineRule="auto"/>
        <w:rPr>
          <w:rFonts w:eastAsia="Times New Roman" w:cstheme="minorHAnsi"/>
        </w:rPr>
      </w:pPr>
    </w:p>
    <w:p w14:paraId="7047E35C" w14:textId="4A945B3F" w:rsidR="00644D45" w:rsidRDefault="00644D45" w:rsidP="00644D45">
      <w:pPr>
        <w:spacing w:after="0" w:line="240" w:lineRule="auto"/>
        <w:rPr>
          <w:rFonts w:eastAsia="Times New Roman" w:cstheme="minorHAnsi"/>
        </w:rPr>
      </w:pPr>
      <w:r w:rsidRPr="00D15E6E">
        <w:rPr>
          <w:rFonts w:eastAsia="Times New Roman" w:cstheme="minorHAnsi"/>
          <w:u w:val="single"/>
        </w:rPr>
        <w:t>Required Response</w:t>
      </w:r>
      <w:r>
        <w:rPr>
          <w:rFonts w:eastAsia="Times New Roman" w:cstheme="minorHAnsi"/>
        </w:rPr>
        <w:t>: Describe in detail your experience and managerial capability relevant to operating a Marina similar in scope and scale to the operation you are proposing in response to Criterion 1. Offerors may submit resumes for key personnel.</w:t>
      </w:r>
    </w:p>
    <w:p w14:paraId="387D6EB5" w14:textId="77777777" w:rsidR="00AF27D4" w:rsidRDefault="00AF27D4" w:rsidP="00644D45">
      <w:pPr>
        <w:spacing w:after="0" w:line="240" w:lineRule="auto"/>
        <w:rPr>
          <w:rFonts w:eastAsia="Times New Roman" w:cstheme="minorHAnsi"/>
        </w:rPr>
      </w:pPr>
    </w:p>
    <w:p w14:paraId="38E01499" w14:textId="10EA3FBA" w:rsidR="006631FD" w:rsidRPr="00B22314" w:rsidRDefault="00644D45" w:rsidP="00644D45">
      <w:pPr>
        <w:pStyle w:val="Heading3"/>
        <w:numPr>
          <w:ilvl w:val="0"/>
          <w:numId w:val="0"/>
        </w:numPr>
        <w:rPr>
          <w:sz w:val="24"/>
          <w:szCs w:val="24"/>
        </w:rPr>
      </w:pPr>
      <w:r w:rsidRPr="00B22314">
        <w:rPr>
          <w:b/>
          <w:bCs w:val="0"/>
          <w:sz w:val="24"/>
          <w:szCs w:val="24"/>
        </w:rPr>
        <w:t xml:space="preserve"> </w:t>
      </w:r>
      <w:r w:rsidR="005239A7" w:rsidRPr="00B22314">
        <w:rPr>
          <w:b/>
          <w:bCs w:val="0"/>
          <w:sz w:val="24"/>
          <w:szCs w:val="24"/>
        </w:rPr>
        <w:t xml:space="preserve">Criterion </w:t>
      </w:r>
      <w:r w:rsidR="00B30494" w:rsidRPr="00B22314">
        <w:rPr>
          <w:b/>
          <w:bCs w:val="0"/>
          <w:sz w:val="24"/>
          <w:szCs w:val="24"/>
        </w:rPr>
        <w:t>4</w:t>
      </w:r>
      <w:r w:rsidR="005239A7" w:rsidRPr="00B22314">
        <w:rPr>
          <w:b/>
          <w:bCs w:val="0"/>
          <w:sz w:val="24"/>
          <w:szCs w:val="24"/>
        </w:rPr>
        <w:t xml:space="preserve">: </w:t>
      </w:r>
      <w:r w:rsidR="006A2642">
        <w:rPr>
          <w:b/>
          <w:bCs w:val="0"/>
          <w:sz w:val="24"/>
          <w:szCs w:val="24"/>
        </w:rPr>
        <w:t>Sustainability</w:t>
      </w:r>
    </w:p>
    <w:p w14:paraId="6041BCDD" w14:textId="056322FB" w:rsidR="006A2642" w:rsidRDefault="006A2642" w:rsidP="00A838EF">
      <w:pPr>
        <w:spacing w:after="0" w:line="240" w:lineRule="auto"/>
      </w:pPr>
      <w:r>
        <w:rPr>
          <w:i/>
        </w:rPr>
        <w:t>The ability and commitment of the Offeror to cond</w:t>
      </w:r>
      <w:r w:rsidR="004F7C5D">
        <w:rPr>
          <w:i/>
        </w:rPr>
        <w:t xml:space="preserve">uct its activities in the </w:t>
      </w:r>
      <w:proofErr w:type="gramStart"/>
      <w:r w:rsidR="004F7C5D">
        <w:rPr>
          <w:i/>
        </w:rPr>
        <w:t>Park</w:t>
      </w:r>
      <w:proofErr w:type="gramEnd"/>
      <w:r w:rsidR="004F7C5D">
        <w:rPr>
          <w:i/>
        </w:rPr>
        <w:t xml:space="preserve"> A</w:t>
      </w:r>
      <w:r>
        <w:rPr>
          <w:i/>
        </w:rPr>
        <w:t>rea in an environmentally enhancing manner through, among other programs and actions, energy conservation, waste reduction, and recycling.</w:t>
      </w:r>
    </w:p>
    <w:p w14:paraId="79950D52" w14:textId="77777777" w:rsidR="006A2642" w:rsidRDefault="006A2642" w:rsidP="00A838EF">
      <w:pPr>
        <w:spacing w:after="0" w:line="240" w:lineRule="auto"/>
      </w:pPr>
    </w:p>
    <w:p w14:paraId="76EA2605" w14:textId="121E5D1C" w:rsidR="006A2642" w:rsidRDefault="00DD5DA2" w:rsidP="00DD5DA2">
      <w:pPr>
        <w:spacing w:after="0" w:line="240" w:lineRule="auto"/>
      </w:pPr>
      <w:r w:rsidRPr="005B7230">
        <w:rPr>
          <w:u w:val="single"/>
        </w:rPr>
        <w:t>NPS Objective</w:t>
      </w:r>
      <w:r>
        <w:t xml:space="preserve">: The NPS is interested in selecting an Offeror capable of and committed to conserving energy, reducing waste, and recycling, as feasible. </w:t>
      </w:r>
      <w:r w:rsidR="00D01159">
        <w:t xml:space="preserve">The NPS is also interested in preparedness to sustain </w:t>
      </w:r>
      <w:r w:rsidR="000419A8">
        <w:t>M</w:t>
      </w:r>
      <w:r w:rsidR="00D01159">
        <w:t>arina operations (if proposed) and prevent environmental hazards (e.g., protecting fuel and wastewater systems) during high tides or flood events.</w:t>
      </w:r>
    </w:p>
    <w:p w14:paraId="4D9011D2" w14:textId="20190BE9" w:rsidR="006A2642" w:rsidRDefault="006A2642" w:rsidP="00A838EF">
      <w:pPr>
        <w:spacing w:after="0" w:line="240" w:lineRule="auto"/>
      </w:pPr>
    </w:p>
    <w:p w14:paraId="7BEAB10C" w14:textId="593A3FDD" w:rsidR="006A2642" w:rsidRDefault="00DD5DA2" w:rsidP="00DD5DA2">
      <w:pPr>
        <w:spacing w:after="0" w:line="240" w:lineRule="auto"/>
      </w:pPr>
      <w:r w:rsidRPr="00231157">
        <w:rPr>
          <w:u w:val="single"/>
        </w:rPr>
        <w:lastRenderedPageBreak/>
        <w:t>Required Response</w:t>
      </w:r>
      <w:r>
        <w:t xml:space="preserve">: Describe methods and approaches you will use to minimize impacts to the environment. Include any innovative environmental stewardship programs and operating procedures you will implement. </w:t>
      </w:r>
      <w:r w:rsidR="0058225E">
        <w:t xml:space="preserve">If applicable, provide plans for safely sustaining </w:t>
      </w:r>
      <w:r w:rsidR="000419A8">
        <w:t>M</w:t>
      </w:r>
      <w:r w:rsidR="0058225E">
        <w:t>arina operations during high tides.</w:t>
      </w:r>
    </w:p>
    <w:p w14:paraId="32429EE9" w14:textId="2724E0A8" w:rsidR="006631FD" w:rsidRPr="006A2642" w:rsidRDefault="006631FD" w:rsidP="00A838EF">
      <w:pPr>
        <w:spacing w:after="0" w:line="240" w:lineRule="auto"/>
      </w:pPr>
    </w:p>
    <w:p w14:paraId="1604D112" w14:textId="304F37FA" w:rsidR="006631FD" w:rsidRPr="00B22314" w:rsidRDefault="005239A7" w:rsidP="00A838EF">
      <w:pPr>
        <w:pStyle w:val="Heading3"/>
        <w:numPr>
          <w:ilvl w:val="0"/>
          <w:numId w:val="0"/>
        </w:numPr>
        <w:rPr>
          <w:sz w:val="24"/>
          <w:szCs w:val="24"/>
        </w:rPr>
      </w:pPr>
      <w:r w:rsidRPr="00B22314">
        <w:rPr>
          <w:b/>
          <w:bCs w:val="0"/>
          <w:sz w:val="24"/>
          <w:szCs w:val="24"/>
        </w:rPr>
        <w:t xml:space="preserve">Criterion </w:t>
      </w:r>
      <w:r w:rsidR="00B30494" w:rsidRPr="00B22314">
        <w:rPr>
          <w:b/>
          <w:bCs w:val="0"/>
          <w:sz w:val="24"/>
          <w:szCs w:val="24"/>
        </w:rPr>
        <w:t>5</w:t>
      </w:r>
      <w:r w:rsidR="006A2642">
        <w:rPr>
          <w:b/>
          <w:bCs w:val="0"/>
          <w:sz w:val="24"/>
          <w:szCs w:val="24"/>
        </w:rPr>
        <w:t>: Improvements</w:t>
      </w:r>
    </w:p>
    <w:p w14:paraId="5A63730D" w14:textId="394CEB97" w:rsidR="00B72EB5" w:rsidRPr="00340090" w:rsidRDefault="00B72EB5" w:rsidP="00B72EB5">
      <w:pPr>
        <w:spacing w:after="0" w:line="240" w:lineRule="auto"/>
        <w:rPr>
          <w:i/>
        </w:rPr>
      </w:pPr>
      <w:r>
        <w:rPr>
          <w:i/>
        </w:rPr>
        <w:t xml:space="preserve">The ability and commitment of the Offeror to make improvements to and maintain the </w:t>
      </w:r>
      <w:r w:rsidR="00AA0AC1">
        <w:rPr>
          <w:i/>
        </w:rPr>
        <w:t xml:space="preserve">Premises </w:t>
      </w:r>
      <w:r>
        <w:rPr>
          <w:i/>
        </w:rPr>
        <w:t>in a manner acceptable to the NPS.</w:t>
      </w:r>
    </w:p>
    <w:p w14:paraId="2A65258F" w14:textId="77777777" w:rsidR="00340090" w:rsidRDefault="00340090" w:rsidP="00A838EF">
      <w:pPr>
        <w:spacing w:after="0" w:line="240" w:lineRule="auto"/>
      </w:pPr>
    </w:p>
    <w:p w14:paraId="75C30C6D" w14:textId="320652E6" w:rsidR="00AC0EC7" w:rsidRDefault="00AC0EC7" w:rsidP="00AC0EC7">
      <w:pPr>
        <w:spacing w:after="0" w:line="240" w:lineRule="auto"/>
      </w:pPr>
      <w:r w:rsidRPr="00A85128">
        <w:rPr>
          <w:u w:val="single"/>
        </w:rPr>
        <w:t>NPS Objective</w:t>
      </w:r>
      <w:r>
        <w:t>: The NPS is interested in selecting an Offeror that will operate the Marina on par with other marinas in the area of similar, or of better, quality that offer similar services as described in</w:t>
      </w:r>
      <w:r w:rsidR="00A6745A">
        <w:t xml:space="preserve"> the Offeror’s</w:t>
      </w:r>
      <w:r>
        <w:t xml:space="preserve"> response to Criterion 1.</w:t>
      </w:r>
    </w:p>
    <w:p w14:paraId="43B245D6" w14:textId="77777777" w:rsidR="0058225E" w:rsidRDefault="0058225E" w:rsidP="00A838EF">
      <w:pPr>
        <w:spacing w:after="0" w:line="240" w:lineRule="auto"/>
      </w:pPr>
    </w:p>
    <w:p w14:paraId="48F3C820" w14:textId="528A3A90" w:rsidR="0058225E" w:rsidRDefault="0058225E" w:rsidP="00A838EF">
      <w:pPr>
        <w:spacing w:after="0" w:line="240" w:lineRule="auto"/>
      </w:pPr>
      <w:r>
        <w:t>The NPS is int</w:t>
      </w:r>
      <w:r w:rsidR="00BB060D">
        <w:t xml:space="preserve">erested in selecting an Offeror that proposes </w:t>
      </w:r>
      <w:r w:rsidR="00A6745A">
        <w:t>i</w:t>
      </w:r>
      <w:r w:rsidR="00BB060D">
        <w:t>mprovements</w:t>
      </w:r>
      <w:r>
        <w:t xml:space="preserve"> that enhance the services</w:t>
      </w:r>
      <w:r w:rsidR="00A6745A">
        <w:t xml:space="preserve"> the Offeror proposes to provide</w:t>
      </w:r>
      <w:r>
        <w:t xml:space="preserve"> as outlined in th</w:t>
      </w:r>
      <w:r w:rsidR="00AC0EC7">
        <w:t>is RFP.</w:t>
      </w:r>
    </w:p>
    <w:p w14:paraId="6EBA90A7" w14:textId="77777777" w:rsidR="0058225E" w:rsidRDefault="0058225E" w:rsidP="00A838EF">
      <w:pPr>
        <w:spacing w:after="0" w:line="240" w:lineRule="auto"/>
      </w:pPr>
    </w:p>
    <w:p w14:paraId="4C9A535F" w14:textId="5E1D0D7E" w:rsidR="0058225E" w:rsidRDefault="0058225E" w:rsidP="00A838EF">
      <w:pPr>
        <w:spacing w:after="0" w:line="240" w:lineRule="auto"/>
      </w:pPr>
      <w:r>
        <w:t>Th</w:t>
      </w:r>
      <w:r w:rsidR="00BB060D">
        <w:t>e NPS is interested in selecting an Offeror</w:t>
      </w:r>
      <w:r>
        <w:t xml:space="preserve"> that address</w:t>
      </w:r>
      <w:r w:rsidR="00A6745A">
        <w:t>es</w:t>
      </w:r>
      <w:r>
        <w:t xml:space="preserve"> the </w:t>
      </w:r>
      <w:r w:rsidR="00A6745A">
        <w:t>d</w:t>
      </w:r>
      <w:r>
        <w:t xml:space="preserve">eferred </w:t>
      </w:r>
      <w:r w:rsidR="00A6745A">
        <w:t>m</w:t>
      </w:r>
      <w:r>
        <w:t>ainten</w:t>
      </w:r>
      <w:r w:rsidR="00A02001">
        <w:t>ance</w:t>
      </w:r>
      <w:r w:rsidR="00A6745A">
        <w:t xml:space="preserve"> of the Premises</w:t>
      </w:r>
      <w:r w:rsidR="00A02001">
        <w:t xml:space="preserve"> as outlined in Attachment D</w:t>
      </w:r>
      <w:r w:rsidR="00A6745A">
        <w:t xml:space="preserve"> to this RFP</w:t>
      </w:r>
      <w:r>
        <w:t>.</w:t>
      </w:r>
    </w:p>
    <w:p w14:paraId="6ED80383" w14:textId="2D192BF9" w:rsidR="0058225E" w:rsidRDefault="0058225E" w:rsidP="00A838EF">
      <w:pPr>
        <w:spacing w:after="0" w:line="240" w:lineRule="auto"/>
      </w:pPr>
    </w:p>
    <w:p w14:paraId="39B8C733" w14:textId="12FD5663" w:rsidR="0058225E" w:rsidRDefault="00AC0EC7" w:rsidP="00A838EF">
      <w:pPr>
        <w:spacing w:after="0" w:line="240" w:lineRule="auto"/>
      </w:pPr>
      <w:r>
        <w:t>The NPS is interested in selecting an Offeror</w:t>
      </w:r>
      <w:r w:rsidR="0058225E">
        <w:t xml:space="preserve"> that further</w:t>
      </w:r>
      <w:r w:rsidR="001A773F">
        <w:t>s</w:t>
      </w:r>
      <w:r w:rsidR="0058225E">
        <w:t xml:space="preserve"> the goal of the </w:t>
      </w:r>
      <w:proofErr w:type="gramStart"/>
      <w:r w:rsidR="001A773F">
        <w:t>Park</w:t>
      </w:r>
      <w:proofErr w:type="gramEnd"/>
      <w:r w:rsidR="001A773F">
        <w:t xml:space="preserve"> </w:t>
      </w:r>
      <w:r w:rsidR="0058225E">
        <w:t>Area to protect the views from Mt. Vernon and Fort Washington.</w:t>
      </w:r>
    </w:p>
    <w:p w14:paraId="6E721389" w14:textId="77777777" w:rsidR="00340090" w:rsidRDefault="00340090" w:rsidP="00A838EF">
      <w:pPr>
        <w:spacing w:after="0" w:line="240" w:lineRule="auto"/>
      </w:pPr>
    </w:p>
    <w:p w14:paraId="0770345C" w14:textId="2BEF4C29" w:rsidR="00413895" w:rsidRDefault="00AC0EC7" w:rsidP="00557130">
      <w:pPr>
        <w:spacing w:after="0" w:line="240" w:lineRule="auto"/>
      </w:pPr>
      <w:r w:rsidRPr="00324AFD">
        <w:rPr>
          <w:u w:val="single"/>
        </w:rPr>
        <w:t>Required Response</w:t>
      </w:r>
      <w:r>
        <w:t xml:space="preserve">: Submit a detailed plan describing your proposed improvements to the </w:t>
      </w:r>
      <w:r w:rsidR="001A773F">
        <w:t>P</w:t>
      </w:r>
      <w:r>
        <w:t>remises. Your plan must include, at a minimum: timelines and any applicable project phases; estimated costs for improvements; and any drawings to include basic design</w:t>
      </w:r>
      <w:r w:rsidR="00557130">
        <w:t xml:space="preserve">. If </w:t>
      </w:r>
      <w:r w:rsidR="001A773F">
        <w:t xml:space="preserve">the Offeror proposes to not use </w:t>
      </w:r>
      <w:r w:rsidR="00557130">
        <w:t xml:space="preserve">areas of the </w:t>
      </w:r>
      <w:r w:rsidR="006A2A94">
        <w:t>Marina</w:t>
      </w:r>
      <w:r w:rsidR="00557130">
        <w:t xml:space="preserve">, </w:t>
      </w:r>
      <w:r w:rsidR="001A773F">
        <w:t xml:space="preserve">the Offeror must submit </w:t>
      </w:r>
      <w:r w:rsidR="00557130">
        <w:t>a plan that outlines the removal or stabil</w:t>
      </w:r>
      <w:r>
        <w:t>ization of unused areas</w:t>
      </w:r>
      <w:r w:rsidR="00557130">
        <w:t xml:space="preserve"> or buildings (docks, structures, open spaces, etc.).</w:t>
      </w:r>
    </w:p>
    <w:p w14:paraId="51DC7955" w14:textId="540FF544" w:rsidR="00557130" w:rsidRDefault="00557130" w:rsidP="00557130">
      <w:pPr>
        <w:spacing w:after="0" w:line="240" w:lineRule="auto"/>
      </w:pPr>
    </w:p>
    <w:p w14:paraId="03410614" w14:textId="737263DE" w:rsidR="00557130" w:rsidRDefault="00557130" w:rsidP="00557130">
      <w:pPr>
        <w:spacing w:after="0" w:line="240" w:lineRule="auto"/>
      </w:pPr>
      <w:r>
        <w:t xml:space="preserve">If </w:t>
      </w:r>
      <w:r w:rsidR="001A773F">
        <w:t xml:space="preserve">the Offeror proposes to </w:t>
      </w:r>
      <w:r>
        <w:t>dredg</w:t>
      </w:r>
      <w:r w:rsidR="001A773F">
        <w:t>e</w:t>
      </w:r>
      <w:r>
        <w:t xml:space="preserve"> </w:t>
      </w:r>
      <w:r w:rsidR="001A773F">
        <w:t>the Premises</w:t>
      </w:r>
      <w:r>
        <w:t xml:space="preserve">, </w:t>
      </w:r>
      <w:r w:rsidR="001A773F">
        <w:t xml:space="preserve">the Offeror must submit </w:t>
      </w:r>
      <w:r>
        <w:t xml:space="preserve">a detailed plan for </w:t>
      </w:r>
      <w:r w:rsidR="001A773F">
        <w:t xml:space="preserve">the </w:t>
      </w:r>
      <w:r>
        <w:t xml:space="preserve">scope and timelines </w:t>
      </w:r>
      <w:r w:rsidR="001A773F">
        <w:t xml:space="preserve">of the dredging activities </w:t>
      </w:r>
      <w:r>
        <w:t xml:space="preserve">(a phased approach is acceptable). </w:t>
      </w:r>
      <w:r w:rsidR="001A773F">
        <w:t>The Offeror must include a</w:t>
      </w:r>
      <w:r>
        <w:t xml:space="preserve"> plan for </w:t>
      </w:r>
      <w:r w:rsidR="001A773F">
        <w:t xml:space="preserve">depositing </w:t>
      </w:r>
      <w:r>
        <w:t xml:space="preserve">dredge material, and, if applicable, a description of </w:t>
      </w:r>
      <w:r w:rsidR="001A773F">
        <w:t>M</w:t>
      </w:r>
      <w:r>
        <w:t xml:space="preserve">arina services and operations during dredging </w:t>
      </w:r>
      <w:r w:rsidR="00307D25">
        <w:t xml:space="preserve">activities </w:t>
      </w:r>
      <w:r>
        <w:t>(estimated timelines for any partial or full closures of wet slips)</w:t>
      </w:r>
      <w:r w:rsidR="001D2BA7">
        <w:t>. Note that</w:t>
      </w:r>
      <w:r w:rsidR="00C86B3C">
        <w:t xml:space="preserve"> the Draft Lease does not</w:t>
      </w:r>
      <w:r w:rsidR="001D2BA7">
        <w:t xml:space="preserve"> </w:t>
      </w:r>
      <w:r w:rsidR="00C86B3C">
        <w:t>require</w:t>
      </w:r>
      <w:r w:rsidR="00A62B7D">
        <w:t xml:space="preserve"> Offerors to propose to provide</w:t>
      </w:r>
      <w:r w:rsidR="001A773F">
        <w:t xml:space="preserve"> </w:t>
      </w:r>
      <w:r w:rsidR="00333E82">
        <w:t>dredging or wet slip services</w:t>
      </w:r>
      <w:r w:rsidR="001D2BA7">
        <w:t>.</w:t>
      </w:r>
    </w:p>
    <w:p w14:paraId="5648F800" w14:textId="6CFB078F" w:rsidR="001D2BA7" w:rsidRDefault="001D2BA7" w:rsidP="00557130">
      <w:pPr>
        <w:spacing w:after="0" w:line="240" w:lineRule="auto"/>
      </w:pPr>
    </w:p>
    <w:p w14:paraId="755DD7A8" w14:textId="41B86591" w:rsidR="001D2BA7" w:rsidRDefault="00333E82" w:rsidP="00557130">
      <w:pPr>
        <w:spacing w:after="0" w:line="240" w:lineRule="auto"/>
      </w:pPr>
      <w:r>
        <w:t>Include any</w:t>
      </w:r>
      <w:r w:rsidR="001D2BA7">
        <w:t xml:space="preserve"> </w:t>
      </w:r>
      <w:r>
        <w:t xml:space="preserve">proposed </w:t>
      </w:r>
      <w:r w:rsidR="001D2BA7">
        <w:t>future alterations to the existing facilities or additions of any removable, perso</w:t>
      </w:r>
      <w:r>
        <w:t>nal property structures that would be necessary</w:t>
      </w:r>
      <w:r w:rsidR="001D2BA7">
        <w:t xml:space="preserve"> to support proposed uses.</w:t>
      </w:r>
    </w:p>
    <w:p w14:paraId="08A6977D" w14:textId="60B228A1" w:rsidR="001D2BA7" w:rsidRDefault="001D2BA7" w:rsidP="00557130">
      <w:pPr>
        <w:spacing w:after="0" w:line="240" w:lineRule="auto"/>
      </w:pPr>
    </w:p>
    <w:p w14:paraId="2DCD83FA" w14:textId="728BB50B" w:rsidR="001D2BA7" w:rsidRDefault="001D2BA7" w:rsidP="00557130">
      <w:pPr>
        <w:spacing w:after="0" w:line="240" w:lineRule="auto"/>
      </w:pPr>
      <w:r>
        <w:t>Offeror</w:t>
      </w:r>
      <w:r w:rsidR="00E2418D">
        <w:t>s</w:t>
      </w:r>
      <w:r>
        <w:t xml:space="preserve"> should include detailed plans, including a timeline, for curing any </w:t>
      </w:r>
      <w:r w:rsidR="00E2418D">
        <w:t>d</w:t>
      </w:r>
      <w:r>
        <w:t xml:space="preserve">eferred </w:t>
      </w:r>
      <w:r w:rsidR="00E2418D">
        <w:t>m</w:t>
      </w:r>
      <w:r>
        <w:t>ainte</w:t>
      </w:r>
      <w:r w:rsidR="00A02001">
        <w:t>nance</w:t>
      </w:r>
      <w:r w:rsidR="00E2418D">
        <w:t xml:space="preserve"> items</w:t>
      </w:r>
      <w:r w:rsidR="00A02001">
        <w:t xml:space="preserve"> </w:t>
      </w:r>
      <w:r w:rsidR="00E2418D">
        <w:t xml:space="preserve">listed </w:t>
      </w:r>
      <w:r w:rsidR="00A02001">
        <w:t>in Attachment D</w:t>
      </w:r>
      <w:r w:rsidR="005077CC">
        <w:t xml:space="preserve"> (or as additionally identified by</w:t>
      </w:r>
      <w:r w:rsidR="00A82389">
        <w:t xml:space="preserve"> Offeror)</w:t>
      </w:r>
      <w:r>
        <w:t>.</w:t>
      </w:r>
      <w:r w:rsidR="00D8366D">
        <w:t xml:space="preserve"> </w:t>
      </w:r>
      <w:r w:rsidR="00D8366D" w:rsidRPr="00D8366D">
        <w:rPr>
          <w:i/>
          <w:u w:val="single"/>
        </w:rPr>
        <w:t xml:space="preserve">The curing of </w:t>
      </w:r>
      <w:r w:rsidR="00E2418D">
        <w:rPr>
          <w:i/>
          <w:u w:val="single"/>
        </w:rPr>
        <w:t>d</w:t>
      </w:r>
      <w:r w:rsidR="00D8366D" w:rsidRPr="00D8366D">
        <w:rPr>
          <w:i/>
          <w:u w:val="single"/>
        </w:rPr>
        <w:t xml:space="preserve">eferred </w:t>
      </w:r>
      <w:r w:rsidR="00E2418D">
        <w:rPr>
          <w:i/>
          <w:u w:val="single"/>
        </w:rPr>
        <w:t>m</w:t>
      </w:r>
      <w:r w:rsidR="00D8366D" w:rsidRPr="00D8366D">
        <w:rPr>
          <w:i/>
          <w:u w:val="single"/>
        </w:rPr>
        <w:t xml:space="preserve">aintenance and a sound plan supported by details in Criterion 2 will be a major area of consideration when </w:t>
      </w:r>
      <w:r w:rsidR="001C79D3">
        <w:rPr>
          <w:i/>
          <w:u w:val="single"/>
        </w:rPr>
        <w:t xml:space="preserve">the NPS is </w:t>
      </w:r>
      <w:r w:rsidR="00D8366D" w:rsidRPr="00D8366D">
        <w:rPr>
          <w:i/>
          <w:u w:val="single"/>
        </w:rPr>
        <w:t xml:space="preserve">selecting an Offeror </w:t>
      </w:r>
      <w:r w:rsidR="001C79D3">
        <w:rPr>
          <w:i/>
          <w:u w:val="single"/>
        </w:rPr>
        <w:t xml:space="preserve">for </w:t>
      </w:r>
      <w:r w:rsidR="00D8366D" w:rsidRPr="00D8366D">
        <w:rPr>
          <w:i/>
          <w:u w:val="single"/>
        </w:rPr>
        <w:t xml:space="preserve">negotiations </w:t>
      </w:r>
      <w:r w:rsidR="001C79D3">
        <w:rPr>
          <w:i/>
          <w:u w:val="single"/>
        </w:rPr>
        <w:t>of the Lease</w:t>
      </w:r>
      <w:r w:rsidR="00D8366D" w:rsidRPr="00D8366D">
        <w:rPr>
          <w:i/>
          <w:u w:val="single"/>
        </w:rPr>
        <w:t>.</w:t>
      </w:r>
    </w:p>
    <w:p w14:paraId="13D5D04F" w14:textId="33C41695" w:rsidR="001D2BA7" w:rsidRDefault="001D2BA7" w:rsidP="00557130">
      <w:pPr>
        <w:spacing w:after="0" w:line="240" w:lineRule="auto"/>
      </w:pPr>
    </w:p>
    <w:p w14:paraId="04A32FF1" w14:textId="5F76C9FC" w:rsidR="001D2BA7" w:rsidRPr="00A838EF" w:rsidRDefault="001D2BA7" w:rsidP="00557130">
      <w:pPr>
        <w:spacing w:after="0" w:line="240" w:lineRule="auto"/>
      </w:pPr>
      <w:r>
        <w:t>Offeror</w:t>
      </w:r>
      <w:r w:rsidR="001C79D3">
        <w:t>s</w:t>
      </w:r>
      <w:r>
        <w:t xml:space="preserve"> should discuss their ability and approach to planning and implementing a </w:t>
      </w:r>
      <w:r w:rsidR="001C79D3">
        <w:t>m</w:t>
      </w:r>
      <w:r>
        <w:t xml:space="preserve">aintenance </w:t>
      </w:r>
      <w:r w:rsidR="001C79D3">
        <w:t>p</w:t>
      </w:r>
      <w:r>
        <w:t>lan for the Premises.</w:t>
      </w:r>
    </w:p>
    <w:p w14:paraId="178A07EC" w14:textId="6FD45D63" w:rsidR="006631FD" w:rsidRPr="00A838EF" w:rsidRDefault="006631FD" w:rsidP="00A838EF">
      <w:pPr>
        <w:spacing w:after="0" w:line="240" w:lineRule="auto"/>
      </w:pPr>
    </w:p>
    <w:p w14:paraId="3D2198E2" w14:textId="77777777" w:rsidR="00333E82" w:rsidRPr="00B22314" w:rsidRDefault="00333E82" w:rsidP="00333E82">
      <w:pPr>
        <w:pStyle w:val="Heading3"/>
        <w:numPr>
          <w:ilvl w:val="0"/>
          <w:numId w:val="0"/>
        </w:numPr>
        <w:rPr>
          <w:sz w:val="24"/>
          <w:szCs w:val="24"/>
        </w:rPr>
      </w:pPr>
      <w:r w:rsidRPr="00B22314">
        <w:rPr>
          <w:b/>
          <w:bCs w:val="0"/>
          <w:sz w:val="24"/>
          <w:szCs w:val="24"/>
        </w:rPr>
        <w:t xml:space="preserve">Criterion </w:t>
      </w:r>
      <w:r>
        <w:rPr>
          <w:b/>
          <w:bCs w:val="0"/>
          <w:sz w:val="24"/>
          <w:szCs w:val="24"/>
        </w:rPr>
        <w:t>6</w:t>
      </w:r>
      <w:r w:rsidRPr="00B22314">
        <w:rPr>
          <w:b/>
          <w:bCs w:val="0"/>
          <w:sz w:val="24"/>
          <w:szCs w:val="24"/>
        </w:rPr>
        <w:t xml:space="preserve">: </w:t>
      </w:r>
      <w:r>
        <w:rPr>
          <w:b/>
          <w:bCs w:val="0"/>
          <w:sz w:val="24"/>
          <w:szCs w:val="24"/>
        </w:rPr>
        <w:t>Rent</w:t>
      </w:r>
    </w:p>
    <w:p w14:paraId="4CF2F7F5" w14:textId="77777777" w:rsidR="00333E82" w:rsidRPr="00D11295" w:rsidRDefault="00333E82" w:rsidP="00333E82">
      <w:pPr>
        <w:spacing w:after="0" w:line="240" w:lineRule="auto"/>
        <w:rPr>
          <w:i/>
        </w:rPr>
      </w:pPr>
      <w:r>
        <w:rPr>
          <w:i/>
        </w:rPr>
        <w:t xml:space="preserve">The benefit to the NPS </w:t>
      </w:r>
      <w:r w:rsidRPr="00653F35">
        <w:rPr>
          <w:i/>
        </w:rPr>
        <w:t>of the financial terms of the proposal, including the amount of rent proposed</w:t>
      </w:r>
      <w:r>
        <w:rPr>
          <w:i/>
        </w:rPr>
        <w:t>.</w:t>
      </w:r>
    </w:p>
    <w:p w14:paraId="201F5463" w14:textId="77777777" w:rsidR="00333E82" w:rsidRDefault="00333E82" w:rsidP="00333E82">
      <w:pPr>
        <w:spacing w:after="0" w:line="240" w:lineRule="auto"/>
      </w:pPr>
    </w:p>
    <w:p w14:paraId="6CF52065" w14:textId="6979F0FF" w:rsidR="00333E82" w:rsidRDefault="00333E82" w:rsidP="00333E82">
      <w:pPr>
        <w:spacing w:after="0" w:line="240" w:lineRule="auto"/>
      </w:pPr>
      <w:r w:rsidRPr="001006B0">
        <w:rPr>
          <w:u w:val="single"/>
        </w:rPr>
        <w:lastRenderedPageBreak/>
        <w:t>Required Response</w:t>
      </w:r>
      <w:r>
        <w:t>: Please state how much</w:t>
      </w:r>
      <w:r w:rsidRPr="00A838EF">
        <w:t xml:space="preserve"> rent you offer to pay</w:t>
      </w:r>
      <w:r>
        <w:t xml:space="preserve"> for this Lease as a percentage of gross revenues</w:t>
      </w:r>
      <w:r w:rsidRPr="00A838EF">
        <w:t xml:space="preserve">. </w:t>
      </w:r>
      <w:r>
        <w:t>The Lessor may approve r</w:t>
      </w:r>
      <w:r w:rsidRPr="00A838EF">
        <w:t xml:space="preserve">ent </w:t>
      </w:r>
      <w:r>
        <w:t>o</w:t>
      </w:r>
      <w:r w:rsidRPr="00A838EF">
        <w:t xml:space="preserve">ffsets for </w:t>
      </w:r>
      <w:r>
        <w:t xml:space="preserve">lessee </w:t>
      </w:r>
      <w:r w:rsidRPr="00A838EF">
        <w:t xml:space="preserve">expenditures on </w:t>
      </w:r>
      <w:r>
        <w:t xml:space="preserve">approved </w:t>
      </w:r>
      <w:r w:rsidRPr="00A838EF">
        <w:t xml:space="preserve">initial </w:t>
      </w:r>
      <w:r>
        <w:t>improvements and alterations</w:t>
      </w:r>
      <w:r w:rsidR="00B55A63">
        <w:t xml:space="preserve"> that the lessee makes</w:t>
      </w:r>
      <w:r w:rsidRPr="00A838EF">
        <w:t xml:space="preserve"> </w:t>
      </w:r>
      <w:r w:rsidR="001C79D3">
        <w:t xml:space="preserve">to </w:t>
      </w:r>
      <w:r w:rsidRPr="00A838EF">
        <w:t xml:space="preserve">the property. </w:t>
      </w:r>
    </w:p>
    <w:p w14:paraId="12E8B902" w14:textId="77777777" w:rsidR="00333E82" w:rsidRPr="00A838EF" w:rsidRDefault="00333E82" w:rsidP="00333E82">
      <w:pPr>
        <w:spacing w:after="0" w:line="240" w:lineRule="auto"/>
      </w:pPr>
    </w:p>
    <w:p w14:paraId="050E2E03" w14:textId="72AD069B" w:rsidR="00333E82" w:rsidRPr="00F32083" w:rsidRDefault="00333E82" w:rsidP="00333E82">
      <w:pPr>
        <w:spacing w:after="0" w:line="240" w:lineRule="auto"/>
        <w:rPr>
          <w:rFonts w:cstheme="minorHAnsi"/>
          <w:b/>
          <w:bCs/>
        </w:rPr>
      </w:pPr>
      <w:r w:rsidRPr="00F32083">
        <w:rPr>
          <w:b/>
          <w:bCs/>
        </w:rPr>
        <w:t xml:space="preserve">The fair </w:t>
      </w:r>
      <w:r w:rsidR="0016161C">
        <w:rPr>
          <w:b/>
          <w:bCs/>
        </w:rPr>
        <w:t xml:space="preserve">market value rent for the </w:t>
      </w:r>
      <w:r w:rsidR="001C79D3">
        <w:rPr>
          <w:b/>
          <w:bCs/>
        </w:rPr>
        <w:t>Premises</w:t>
      </w:r>
      <w:r w:rsidR="001C79D3" w:rsidRPr="00F32083">
        <w:rPr>
          <w:b/>
          <w:bCs/>
        </w:rPr>
        <w:t xml:space="preserve"> </w:t>
      </w:r>
      <w:r>
        <w:rPr>
          <w:b/>
          <w:bCs/>
        </w:rPr>
        <w:t>is 13</w:t>
      </w:r>
      <w:r w:rsidRPr="00F32083">
        <w:rPr>
          <w:b/>
          <w:bCs/>
        </w:rPr>
        <w:t>% of gross revenues.</w:t>
      </w:r>
    </w:p>
    <w:p w14:paraId="0C07E9FB" w14:textId="77777777" w:rsidR="00333E82" w:rsidRPr="00A838EF" w:rsidRDefault="00333E82" w:rsidP="00333E82">
      <w:pPr>
        <w:spacing w:after="0" w:line="240" w:lineRule="auto"/>
      </w:pPr>
    </w:p>
    <w:p w14:paraId="26A80133" w14:textId="77777777" w:rsidR="00333E82" w:rsidRPr="00A838EF" w:rsidRDefault="00333E82" w:rsidP="00333E82">
      <w:pPr>
        <w:spacing w:after="0" w:line="240" w:lineRule="auto"/>
      </w:pPr>
      <w:r>
        <w:t>The NPS will not accept a</w:t>
      </w:r>
      <w:r w:rsidRPr="00A838EF">
        <w:t xml:space="preserve"> rent offer in an amount less than the </w:t>
      </w:r>
      <w:r>
        <w:t>fair market value rent</w:t>
      </w:r>
      <w:r w:rsidRPr="00A838EF">
        <w:t xml:space="preserve">. Offerors may submit proposals with an offer to pay a higher percentage </w:t>
      </w:r>
      <w:r>
        <w:t xml:space="preserve">of revenue </w:t>
      </w:r>
      <w:r w:rsidRPr="00A838EF">
        <w:t>rent to enhance the competitiveness of their submission.</w:t>
      </w:r>
    </w:p>
    <w:p w14:paraId="675443FD" w14:textId="77777777" w:rsidR="00B36D43" w:rsidRPr="00A838EF" w:rsidRDefault="00B36D43" w:rsidP="00A838EF">
      <w:pPr>
        <w:spacing w:after="0" w:line="240" w:lineRule="auto"/>
      </w:pPr>
    </w:p>
    <w:p w14:paraId="2F44EC56" w14:textId="77777777" w:rsidR="00333E82" w:rsidRPr="00B22314" w:rsidRDefault="00333E82" w:rsidP="00333E82">
      <w:pPr>
        <w:pStyle w:val="Heading1"/>
        <w:numPr>
          <w:ilvl w:val="0"/>
          <w:numId w:val="0"/>
        </w:numPr>
        <w:spacing w:before="0" w:line="240" w:lineRule="auto"/>
        <w:rPr>
          <w:sz w:val="28"/>
        </w:rPr>
      </w:pPr>
      <w:bookmarkStart w:id="29" w:name="_Toc126925059"/>
      <w:bookmarkStart w:id="30" w:name="_Toc134510091"/>
      <w:r w:rsidRPr="00B22314">
        <w:rPr>
          <w:sz w:val="28"/>
        </w:rPr>
        <w:t>EVALUATION AND SELECTION PROCESS</w:t>
      </w:r>
      <w:bookmarkEnd w:id="29"/>
      <w:bookmarkEnd w:id="30"/>
      <w:r w:rsidRPr="00B22314">
        <w:rPr>
          <w:sz w:val="28"/>
        </w:rPr>
        <w:t xml:space="preserve"> </w:t>
      </w:r>
      <w:r w:rsidRPr="00B22314">
        <w:rPr>
          <w:sz w:val="28"/>
        </w:rPr>
        <w:tab/>
      </w:r>
    </w:p>
    <w:p w14:paraId="022B7796" w14:textId="77777777" w:rsidR="00333E82" w:rsidRPr="00A838EF" w:rsidRDefault="00333E82" w:rsidP="00333E82">
      <w:pPr>
        <w:spacing w:after="0" w:line="240" w:lineRule="auto"/>
        <w:rPr>
          <w:rFonts w:cstheme="minorHAnsi"/>
        </w:rPr>
      </w:pPr>
      <w:r w:rsidRPr="00A838EF">
        <w:rPr>
          <w:rFonts w:cstheme="minorHAnsi"/>
        </w:rPr>
        <w:t xml:space="preserve">The </w:t>
      </w:r>
      <w:r>
        <w:rPr>
          <w:rFonts w:cstheme="minorHAnsi"/>
        </w:rPr>
        <w:t>NPS</w:t>
      </w:r>
      <w:r w:rsidRPr="00A838EF">
        <w:rPr>
          <w:rFonts w:cstheme="minorHAnsi"/>
        </w:rPr>
        <w:t xml:space="preserve"> will review all responses to this RFP through an evaluation panel assisted by technical consultants as appropriate. </w:t>
      </w:r>
    </w:p>
    <w:p w14:paraId="58976EE3" w14:textId="77777777" w:rsidR="00333E82" w:rsidRPr="00A838EF" w:rsidRDefault="00333E82" w:rsidP="00333E82">
      <w:pPr>
        <w:spacing w:after="0" w:line="240" w:lineRule="auto"/>
        <w:rPr>
          <w:rFonts w:cstheme="minorHAnsi"/>
        </w:rPr>
      </w:pPr>
    </w:p>
    <w:p w14:paraId="4485D98D" w14:textId="77777777" w:rsidR="00333E82" w:rsidRPr="00A838EF" w:rsidRDefault="00333E82" w:rsidP="00333E82">
      <w:pPr>
        <w:spacing w:after="0" w:line="240" w:lineRule="auto"/>
        <w:rPr>
          <w:rFonts w:cstheme="minorHAnsi"/>
        </w:rPr>
      </w:pPr>
      <w:r w:rsidRPr="00A838EF">
        <w:rPr>
          <w:rFonts w:cstheme="minorHAnsi"/>
        </w:rPr>
        <w:t xml:space="preserve">All proposals will first be screened for adherence to the requirements of this RFP. The NPS will not consider non-responsive proposals. A non-responsive proposal is a proposal that was not timely submitted or fails to meet the material terms and conditions of this RFP as determined by the NPS. </w:t>
      </w:r>
    </w:p>
    <w:p w14:paraId="5DF7D3F5" w14:textId="77777777" w:rsidR="00333E82" w:rsidRPr="00A838EF" w:rsidRDefault="00333E82" w:rsidP="00333E82">
      <w:pPr>
        <w:spacing w:after="0" w:line="240" w:lineRule="auto"/>
        <w:rPr>
          <w:rFonts w:cstheme="minorHAnsi"/>
        </w:rPr>
      </w:pPr>
    </w:p>
    <w:p w14:paraId="078B40C3" w14:textId="77777777" w:rsidR="00333E82" w:rsidRDefault="00333E82" w:rsidP="00333E82">
      <w:pPr>
        <w:spacing w:after="0" w:line="240" w:lineRule="auto"/>
        <w:rPr>
          <w:rFonts w:cstheme="minorHAnsi"/>
        </w:rPr>
      </w:pPr>
      <w:r w:rsidRPr="00374CA1">
        <w:rPr>
          <w:b/>
          <w:bCs/>
          <w:i/>
          <w:iCs/>
        </w:rPr>
        <w:t>Selection of a proposal does not guarantee a lease for the Offeror</w:t>
      </w:r>
      <w:r w:rsidRPr="00374CA1">
        <w:rPr>
          <w:b/>
          <w:bCs/>
        </w:rPr>
        <w:t>.</w:t>
      </w:r>
      <w:r w:rsidRPr="00A838EF">
        <w:t xml:space="preserve"> </w:t>
      </w:r>
      <w:r>
        <w:t xml:space="preserve">The </w:t>
      </w:r>
      <w:r w:rsidRPr="00A838EF">
        <w:rPr>
          <w:rFonts w:cstheme="minorHAnsi"/>
        </w:rPr>
        <w:t xml:space="preserve">NPS will negotiate the terms of the final Lease with the Offeror determined to have submitted the best </w:t>
      </w:r>
      <w:r>
        <w:rPr>
          <w:rFonts w:cstheme="minorHAnsi"/>
        </w:rPr>
        <w:t xml:space="preserve">overall </w:t>
      </w:r>
      <w:r w:rsidRPr="00A838EF">
        <w:rPr>
          <w:rFonts w:cstheme="minorHAnsi"/>
        </w:rPr>
        <w:t xml:space="preserve">responsive proposal under the selection criteria. Award of a Lease to that Offeror is dependent on successful negotiation of the final terms of the </w:t>
      </w:r>
      <w:r>
        <w:rPr>
          <w:rFonts w:cstheme="minorHAnsi"/>
        </w:rPr>
        <w:t>L</w:t>
      </w:r>
      <w:r w:rsidRPr="00A838EF">
        <w:rPr>
          <w:rFonts w:cstheme="minorHAnsi"/>
        </w:rPr>
        <w:t xml:space="preserve">ease. </w:t>
      </w:r>
      <w:r>
        <w:rPr>
          <w:rFonts w:cstheme="minorHAnsi"/>
        </w:rPr>
        <w:t xml:space="preserve">The final terms of the Lease must be consistent with the requirements of this RFP. </w:t>
      </w:r>
      <w:r w:rsidRPr="00A838EF">
        <w:rPr>
          <w:rFonts w:cstheme="minorHAnsi"/>
        </w:rPr>
        <w:t xml:space="preserve">If negotiations fail, </w:t>
      </w:r>
      <w:r>
        <w:rPr>
          <w:rFonts w:cstheme="minorHAnsi"/>
        </w:rPr>
        <w:t xml:space="preserve">the </w:t>
      </w:r>
      <w:r w:rsidRPr="00A838EF">
        <w:rPr>
          <w:rFonts w:cstheme="minorHAnsi"/>
        </w:rPr>
        <w:t>NPS may negotiate with other Offerors for award of the offered Lease or terminate this solicitation without liability to any person.</w:t>
      </w:r>
      <w:r>
        <w:rPr>
          <w:rFonts w:cstheme="minorHAnsi"/>
        </w:rPr>
        <w:t xml:space="preserve"> </w:t>
      </w:r>
    </w:p>
    <w:p w14:paraId="338B5A05" w14:textId="77777777" w:rsidR="006631FD" w:rsidRPr="00A838EF" w:rsidRDefault="006631FD" w:rsidP="00A838EF">
      <w:pPr>
        <w:spacing w:after="0" w:line="240" w:lineRule="auto"/>
        <w:rPr>
          <w:rFonts w:cstheme="minorHAnsi"/>
        </w:rPr>
      </w:pPr>
    </w:p>
    <w:p w14:paraId="0409497D" w14:textId="77777777" w:rsidR="006631FD" w:rsidRPr="00B22314" w:rsidRDefault="006631FD" w:rsidP="00A838EF">
      <w:pPr>
        <w:pStyle w:val="Heading1"/>
        <w:numPr>
          <w:ilvl w:val="0"/>
          <w:numId w:val="0"/>
        </w:numPr>
        <w:spacing w:before="0" w:line="240" w:lineRule="auto"/>
        <w:rPr>
          <w:rFonts w:cstheme="minorHAnsi"/>
          <w:b w:val="0"/>
          <w:bCs w:val="0"/>
          <w:sz w:val="28"/>
        </w:rPr>
      </w:pPr>
      <w:bookmarkStart w:id="31" w:name="_Toc134510092"/>
      <w:r w:rsidRPr="00B22314">
        <w:rPr>
          <w:rFonts w:cstheme="minorHAnsi"/>
          <w:sz w:val="28"/>
        </w:rPr>
        <w:t>ADDITIONAL INFORMATION AND MODIFICATION OF PROPOSALS</w:t>
      </w:r>
      <w:bookmarkEnd w:id="31"/>
      <w:r w:rsidRPr="00B22314">
        <w:rPr>
          <w:rFonts w:cstheme="minorHAnsi"/>
          <w:b w:val="0"/>
          <w:bCs w:val="0"/>
          <w:sz w:val="28"/>
        </w:rPr>
        <w:tab/>
      </w:r>
    </w:p>
    <w:p w14:paraId="7354E173" w14:textId="26C11E7F" w:rsidR="006631FD" w:rsidRPr="00A838EF" w:rsidRDefault="006631FD" w:rsidP="006E2A94">
      <w:pPr>
        <w:spacing w:after="0" w:line="240" w:lineRule="auto"/>
        <w:rPr>
          <w:rFonts w:cstheme="minorHAnsi"/>
        </w:rPr>
      </w:pPr>
      <w:r w:rsidRPr="00A838EF">
        <w:rPr>
          <w:rFonts w:cstheme="minorHAnsi"/>
        </w:rPr>
        <w:t>The NPS may request from any Offeror additional information or written clarification of a proposal after the submission date. However, proposals may not be amended after the submission date unless permitted by the NPS. The NPS may not permit amendment of a proposal unless all Offerors that submitted responsive proposals are given an opportunity to amend their respective proposals.</w:t>
      </w:r>
    </w:p>
    <w:p w14:paraId="59BBC2F4" w14:textId="77777777" w:rsidR="00B36D43" w:rsidRPr="00A838EF" w:rsidRDefault="00B36D43" w:rsidP="00A838EF">
      <w:pPr>
        <w:spacing w:after="0" w:line="240" w:lineRule="auto"/>
        <w:rPr>
          <w:rFonts w:cstheme="minorHAnsi"/>
        </w:rPr>
      </w:pPr>
    </w:p>
    <w:p w14:paraId="7714B09D" w14:textId="77777777" w:rsidR="00616A7D" w:rsidRDefault="00616A7D" w:rsidP="00616A7D">
      <w:pPr>
        <w:pStyle w:val="Heading1"/>
        <w:numPr>
          <w:ilvl w:val="0"/>
          <w:numId w:val="0"/>
        </w:numPr>
        <w:spacing w:before="0" w:line="240" w:lineRule="auto"/>
        <w:rPr>
          <w:sz w:val="28"/>
        </w:rPr>
      </w:pPr>
      <w:bookmarkStart w:id="32" w:name="_Toc126925061"/>
      <w:bookmarkStart w:id="33" w:name="_Toc134510093"/>
      <w:r w:rsidRPr="00B22314">
        <w:rPr>
          <w:sz w:val="28"/>
        </w:rPr>
        <w:t>LEASE TERMS AND CONDITIONS</w:t>
      </w:r>
      <w:bookmarkEnd w:id="32"/>
      <w:bookmarkEnd w:id="33"/>
    </w:p>
    <w:p w14:paraId="6FC85BF6" w14:textId="77777777" w:rsidR="00616A7D" w:rsidRPr="00D50195" w:rsidRDefault="00616A7D" w:rsidP="00616A7D">
      <w:pPr>
        <w:spacing w:after="0"/>
      </w:pPr>
    </w:p>
    <w:p w14:paraId="0949E001" w14:textId="2E1A9F58" w:rsidR="006631FD" w:rsidRPr="00B22314" w:rsidRDefault="00616A7D" w:rsidP="00A838EF">
      <w:pPr>
        <w:pStyle w:val="Heading2"/>
        <w:numPr>
          <w:ilvl w:val="0"/>
          <w:numId w:val="0"/>
        </w:numPr>
        <w:tabs>
          <w:tab w:val="left" w:pos="720"/>
        </w:tabs>
        <w:spacing w:before="0" w:line="240" w:lineRule="auto"/>
        <w:rPr>
          <w:sz w:val="24"/>
          <w:szCs w:val="24"/>
        </w:rPr>
      </w:pPr>
      <w:bookmarkStart w:id="34" w:name="_Toc126925062"/>
      <w:bookmarkStart w:id="35" w:name="_Toc134510094"/>
      <w:r w:rsidRPr="00B22314">
        <w:rPr>
          <w:sz w:val="24"/>
          <w:szCs w:val="24"/>
        </w:rPr>
        <w:t>Term of Lease</w:t>
      </w:r>
      <w:bookmarkEnd w:id="34"/>
      <w:bookmarkEnd w:id="35"/>
      <w:r w:rsidRPr="00B22314">
        <w:rPr>
          <w:sz w:val="24"/>
          <w:szCs w:val="24"/>
        </w:rPr>
        <w:t xml:space="preserve"> </w:t>
      </w:r>
    </w:p>
    <w:p w14:paraId="5CF0989F" w14:textId="37B83CF3" w:rsidR="00F82EF9" w:rsidRPr="00A838EF" w:rsidRDefault="006631FD" w:rsidP="006E2A94">
      <w:pPr>
        <w:autoSpaceDE w:val="0"/>
        <w:autoSpaceDN w:val="0"/>
        <w:adjustRightInd w:val="0"/>
        <w:spacing w:after="0" w:line="240" w:lineRule="auto"/>
        <w:rPr>
          <w:rFonts w:cstheme="minorHAnsi"/>
        </w:rPr>
      </w:pPr>
      <w:r w:rsidRPr="00A838EF">
        <w:rPr>
          <w:rFonts w:cstheme="minorHAnsi"/>
        </w:rPr>
        <w:t xml:space="preserve">The Lease to be awarded under this RFP will have a maximum term of </w:t>
      </w:r>
      <w:r w:rsidR="00C70213">
        <w:rPr>
          <w:rFonts w:cstheme="minorHAnsi"/>
        </w:rPr>
        <w:t>ten</w:t>
      </w:r>
      <w:r w:rsidR="009A6F16" w:rsidRPr="00E40FD4">
        <w:rPr>
          <w:rFonts w:cstheme="minorHAnsi"/>
        </w:rPr>
        <w:t xml:space="preserve"> (</w:t>
      </w:r>
      <w:r w:rsidR="00C70213">
        <w:rPr>
          <w:rFonts w:cstheme="minorHAnsi"/>
        </w:rPr>
        <w:t>10</w:t>
      </w:r>
      <w:r w:rsidRPr="00E40FD4">
        <w:rPr>
          <w:rFonts w:cstheme="minorHAnsi"/>
        </w:rPr>
        <w:t>) years</w:t>
      </w:r>
      <w:r w:rsidR="00927ABE">
        <w:rPr>
          <w:rFonts w:cstheme="minorHAnsi"/>
        </w:rPr>
        <w:t xml:space="preserve"> unless a longer term is negotiated in association with an approved dredging plan</w:t>
      </w:r>
      <w:r w:rsidRPr="00A838EF">
        <w:rPr>
          <w:rFonts w:cstheme="minorHAnsi"/>
        </w:rPr>
        <w:t>. The Lease may be extended once for a period not to exceed one (1) additional year if the deciding official determines that an extension is necessary because of circumstances beyond the control of the NPS.</w:t>
      </w:r>
    </w:p>
    <w:p w14:paraId="197A52F7" w14:textId="4581C62D" w:rsidR="00B36D43" w:rsidRPr="00A838EF" w:rsidRDefault="00B36D43" w:rsidP="00A838EF">
      <w:pPr>
        <w:tabs>
          <w:tab w:val="left" w:pos="360"/>
          <w:tab w:val="left" w:pos="450"/>
        </w:tabs>
        <w:spacing w:after="0" w:line="240" w:lineRule="auto"/>
      </w:pPr>
    </w:p>
    <w:p w14:paraId="5D3A71CA" w14:textId="77777777" w:rsidR="00616A7D" w:rsidRPr="00B22314" w:rsidRDefault="00616A7D" w:rsidP="00616A7D">
      <w:pPr>
        <w:pStyle w:val="Heading2"/>
        <w:numPr>
          <w:ilvl w:val="0"/>
          <w:numId w:val="0"/>
        </w:numPr>
        <w:tabs>
          <w:tab w:val="left" w:pos="720"/>
        </w:tabs>
        <w:spacing w:before="0" w:line="240" w:lineRule="auto"/>
        <w:rPr>
          <w:sz w:val="24"/>
          <w:szCs w:val="24"/>
        </w:rPr>
      </w:pPr>
      <w:bookmarkStart w:id="36" w:name="_Toc126925064"/>
      <w:bookmarkStart w:id="37" w:name="_Toc134510095"/>
      <w:r w:rsidRPr="00B22314">
        <w:rPr>
          <w:sz w:val="24"/>
          <w:szCs w:val="24"/>
        </w:rPr>
        <w:t>Lease Provisions</w:t>
      </w:r>
      <w:bookmarkEnd w:id="36"/>
      <w:bookmarkEnd w:id="37"/>
    </w:p>
    <w:p w14:paraId="262C373D" w14:textId="77777777" w:rsidR="00616A7D" w:rsidRPr="00A838EF" w:rsidRDefault="00616A7D" w:rsidP="00616A7D">
      <w:pPr>
        <w:tabs>
          <w:tab w:val="left" w:pos="360"/>
        </w:tabs>
        <w:autoSpaceDE w:val="0"/>
        <w:autoSpaceDN w:val="0"/>
        <w:adjustRightInd w:val="0"/>
        <w:spacing w:after="0" w:line="240" w:lineRule="auto"/>
        <w:rPr>
          <w:rFonts w:cstheme="minorHAnsi"/>
          <w:bCs/>
        </w:rPr>
      </w:pPr>
      <w:r w:rsidRPr="00A838EF">
        <w:rPr>
          <w:rFonts w:cstheme="minorHAnsi"/>
          <w:bCs/>
        </w:rPr>
        <w:t>The Lease to be awarded under this RFP will contain the provisions required by 36 C</w:t>
      </w:r>
      <w:r>
        <w:rPr>
          <w:rFonts w:cstheme="minorHAnsi"/>
          <w:bCs/>
        </w:rPr>
        <w:t>.</w:t>
      </w:r>
      <w:r w:rsidRPr="00A838EF">
        <w:rPr>
          <w:rFonts w:cstheme="minorHAnsi"/>
          <w:bCs/>
        </w:rPr>
        <w:t>F</w:t>
      </w:r>
      <w:r>
        <w:rPr>
          <w:rFonts w:cstheme="minorHAnsi"/>
          <w:bCs/>
        </w:rPr>
        <w:t>.</w:t>
      </w:r>
      <w:r w:rsidRPr="00A838EF">
        <w:rPr>
          <w:rFonts w:cstheme="minorHAnsi"/>
          <w:bCs/>
        </w:rPr>
        <w:t>R</w:t>
      </w:r>
      <w:r>
        <w:rPr>
          <w:rFonts w:cstheme="minorHAnsi"/>
          <w:bCs/>
        </w:rPr>
        <w:t>.</w:t>
      </w:r>
      <w:r w:rsidRPr="00A838EF">
        <w:rPr>
          <w:rFonts w:cstheme="minorHAnsi"/>
          <w:bCs/>
        </w:rPr>
        <w:t xml:space="preserve"> Part 18 as well as other provisions determined by the NPS to be necessary to assure use of the leased property in a manner consistent with the purposes of the </w:t>
      </w:r>
      <w:proofErr w:type="gramStart"/>
      <w:r>
        <w:rPr>
          <w:rFonts w:cstheme="minorHAnsi"/>
          <w:bCs/>
        </w:rPr>
        <w:t>P</w:t>
      </w:r>
      <w:r w:rsidRPr="00A838EF">
        <w:rPr>
          <w:rFonts w:cstheme="minorHAnsi"/>
          <w:bCs/>
        </w:rPr>
        <w:t>ark</w:t>
      </w:r>
      <w:proofErr w:type="gramEnd"/>
      <w:r w:rsidRPr="00A838EF">
        <w:rPr>
          <w:rFonts w:cstheme="minorHAnsi"/>
          <w:bCs/>
        </w:rPr>
        <w:t xml:space="preserve"> </w:t>
      </w:r>
      <w:r>
        <w:rPr>
          <w:rFonts w:cstheme="minorHAnsi"/>
          <w:bCs/>
        </w:rPr>
        <w:t>A</w:t>
      </w:r>
      <w:r w:rsidRPr="00A838EF">
        <w:rPr>
          <w:rFonts w:cstheme="minorHAnsi"/>
          <w:bCs/>
        </w:rPr>
        <w:t>rea, and</w:t>
      </w:r>
      <w:r>
        <w:rPr>
          <w:rFonts w:cstheme="minorHAnsi"/>
          <w:bCs/>
        </w:rPr>
        <w:t>,</w:t>
      </w:r>
      <w:r w:rsidRPr="00A838EF">
        <w:rPr>
          <w:rFonts w:cstheme="minorHAnsi"/>
          <w:bCs/>
        </w:rPr>
        <w:t xml:space="preserve"> where applicable, to assure the preservation of historic property. Required provisions include:</w:t>
      </w:r>
    </w:p>
    <w:p w14:paraId="094FE55F" w14:textId="77777777" w:rsidR="00616A7D" w:rsidRPr="00A838EF" w:rsidRDefault="00616A7D" w:rsidP="00616A7D">
      <w:pPr>
        <w:pStyle w:val="NoSpacing"/>
        <w:numPr>
          <w:ilvl w:val="0"/>
          <w:numId w:val="30"/>
        </w:numPr>
      </w:pPr>
      <w:r w:rsidRPr="00A838EF">
        <w:t xml:space="preserve">A termination for cause or default </w:t>
      </w:r>
      <w:proofErr w:type="gramStart"/>
      <w:r w:rsidRPr="00A838EF">
        <w:t>provision;</w:t>
      </w:r>
      <w:proofErr w:type="gramEnd"/>
    </w:p>
    <w:p w14:paraId="591F288E" w14:textId="77777777" w:rsidR="00616A7D" w:rsidRPr="00A838EF" w:rsidRDefault="00616A7D" w:rsidP="00616A7D">
      <w:pPr>
        <w:pStyle w:val="NoSpacing"/>
        <w:numPr>
          <w:ilvl w:val="0"/>
          <w:numId w:val="30"/>
        </w:numPr>
      </w:pPr>
      <w:r w:rsidRPr="00A838EF">
        <w:t xml:space="preserve">Appropriate provisions requiring the </w:t>
      </w:r>
      <w:r>
        <w:t>l</w:t>
      </w:r>
      <w:r w:rsidRPr="00A838EF">
        <w:t xml:space="preserve">essee to maintain the leased property in good condition throughout the term of the </w:t>
      </w:r>
      <w:proofErr w:type="gramStart"/>
      <w:r w:rsidRPr="00A838EF">
        <w:t>Lease;</w:t>
      </w:r>
      <w:proofErr w:type="gramEnd"/>
    </w:p>
    <w:p w14:paraId="1B63AE86" w14:textId="77777777" w:rsidR="00616A7D" w:rsidRPr="00A838EF" w:rsidRDefault="00616A7D" w:rsidP="00616A7D">
      <w:pPr>
        <w:pStyle w:val="NoSpacing"/>
        <w:numPr>
          <w:ilvl w:val="0"/>
          <w:numId w:val="30"/>
        </w:numPr>
      </w:pPr>
      <w:r w:rsidRPr="00A838EF">
        <w:lastRenderedPageBreak/>
        <w:t xml:space="preserve">Appropriate provisions stating that subletting of a portion of the leased property and assignment of a lease, if permissible under the terms of the </w:t>
      </w:r>
      <w:r>
        <w:t>L</w:t>
      </w:r>
      <w:r w:rsidRPr="00A838EF">
        <w:t xml:space="preserve">ease, must be subject to the written approval of </w:t>
      </w:r>
      <w:proofErr w:type="gramStart"/>
      <w:r w:rsidRPr="00A838EF">
        <w:t>NPS;</w:t>
      </w:r>
      <w:proofErr w:type="gramEnd"/>
    </w:p>
    <w:p w14:paraId="5A2B0379" w14:textId="77777777" w:rsidR="00616A7D" w:rsidRPr="00A838EF" w:rsidRDefault="00616A7D" w:rsidP="00616A7D">
      <w:pPr>
        <w:pStyle w:val="NoSpacing"/>
        <w:numPr>
          <w:ilvl w:val="0"/>
          <w:numId w:val="30"/>
        </w:numPr>
      </w:pPr>
      <w:r w:rsidRPr="00A838EF">
        <w:t xml:space="preserve">Appropriate provisions requiring the </w:t>
      </w:r>
      <w:r>
        <w:t>l</w:t>
      </w:r>
      <w:r w:rsidRPr="00A838EF">
        <w:t xml:space="preserve">essee to pay for use of all utilities </w:t>
      </w:r>
      <w:r>
        <w:t>used by the lessee</w:t>
      </w:r>
      <w:r w:rsidRPr="00A838EF">
        <w:t xml:space="preserve"> and to pay all taxes and assessments imposed by federal, state, or local agencies applicable to the leased property or to </w:t>
      </w:r>
      <w:r>
        <w:t>l</w:t>
      </w:r>
      <w:r w:rsidRPr="00A838EF">
        <w:t xml:space="preserve">essee </w:t>
      </w:r>
      <w:proofErr w:type="gramStart"/>
      <w:r w:rsidRPr="00A838EF">
        <w:t>activities;</w:t>
      </w:r>
      <w:proofErr w:type="gramEnd"/>
    </w:p>
    <w:p w14:paraId="3F312D05" w14:textId="77777777" w:rsidR="00616A7D" w:rsidRPr="00A838EF" w:rsidRDefault="00616A7D" w:rsidP="00616A7D">
      <w:pPr>
        <w:pStyle w:val="NoSpacing"/>
        <w:numPr>
          <w:ilvl w:val="0"/>
          <w:numId w:val="30"/>
        </w:numPr>
      </w:pPr>
      <w:r w:rsidRPr="00A838EF">
        <w:t xml:space="preserve">Appropriate provisions stating that the </w:t>
      </w:r>
      <w:r>
        <w:t>l</w:t>
      </w:r>
      <w:r w:rsidRPr="00A838EF">
        <w:t xml:space="preserve">essee has no rights of renewal of the Lease or to the award of a new Lease upon Lease termination or </w:t>
      </w:r>
      <w:proofErr w:type="gramStart"/>
      <w:r w:rsidRPr="00A838EF">
        <w:t>expiration;</w:t>
      </w:r>
      <w:proofErr w:type="gramEnd"/>
    </w:p>
    <w:p w14:paraId="5C990084" w14:textId="77777777" w:rsidR="00616A7D" w:rsidRPr="00A838EF" w:rsidRDefault="00616A7D" w:rsidP="00616A7D">
      <w:pPr>
        <w:pStyle w:val="NoSpacing"/>
        <w:numPr>
          <w:ilvl w:val="0"/>
          <w:numId w:val="30"/>
        </w:numPr>
      </w:pPr>
      <w:r w:rsidRPr="00A838EF">
        <w:t xml:space="preserve">Appropriate provisions stating that the </w:t>
      </w:r>
      <w:r>
        <w:t>l</w:t>
      </w:r>
      <w:r w:rsidRPr="00A838EF">
        <w:t xml:space="preserve">essee may not construct new buildings or structures on leased property except in limited </w:t>
      </w:r>
      <w:proofErr w:type="gramStart"/>
      <w:r w:rsidRPr="00A838EF">
        <w:t>circumstances;</w:t>
      </w:r>
      <w:proofErr w:type="gramEnd"/>
    </w:p>
    <w:p w14:paraId="74B5B0C6" w14:textId="77777777" w:rsidR="00616A7D" w:rsidRPr="00A838EF" w:rsidRDefault="00616A7D" w:rsidP="00616A7D">
      <w:pPr>
        <w:pStyle w:val="NoSpacing"/>
        <w:numPr>
          <w:ilvl w:val="0"/>
          <w:numId w:val="30"/>
        </w:numPr>
      </w:pPr>
      <w:r w:rsidRPr="00A838EF">
        <w:t xml:space="preserve">Appropriate provisions requiring that any improvements to or demolition of leased property to be made by the </w:t>
      </w:r>
      <w:r>
        <w:t>l</w:t>
      </w:r>
      <w:r w:rsidRPr="00A838EF">
        <w:t>essee may be undertaken only with written approval from the NPS; and</w:t>
      </w:r>
    </w:p>
    <w:p w14:paraId="794BA08D" w14:textId="77777777" w:rsidR="00616A7D" w:rsidRPr="00A838EF" w:rsidRDefault="00616A7D" w:rsidP="00616A7D">
      <w:pPr>
        <w:pStyle w:val="NoSpacing"/>
        <w:numPr>
          <w:ilvl w:val="0"/>
          <w:numId w:val="30"/>
        </w:numPr>
      </w:pPr>
      <w:r w:rsidRPr="00A838EF">
        <w:t xml:space="preserve">Appropriate provisions that describe and limit the type of activities that may be conducted by the </w:t>
      </w:r>
      <w:r>
        <w:t>l</w:t>
      </w:r>
      <w:r w:rsidRPr="00A838EF">
        <w:t>essee on the leased property.</w:t>
      </w:r>
    </w:p>
    <w:p w14:paraId="22938193" w14:textId="77777777" w:rsidR="006631FD" w:rsidRPr="00A838EF" w:rsidRDefault="006631FD" w:rsidP="00A838EF">
      <w:pPr>
        <w:tabs>
          <w:tab w:val="left" w:pos="720"/>
        </w:tabs>
        <w:autoSpaceDE w:val="0"/>
        <w:autoSpaceDN w:val="0"/>
        <w:adjustRightInd w:val="0"/>
        <w:spacing w:after="0" w:line="240" w:lineRule="auto"/>
        <w:ind w:left="720" w:hanging="360"/>
        <w:rPr>
          <w:rFonts w:cstheme="minorHAnsi"/>
          <w:bCs/>
        </w:rPr>
      </w:pPr>
    </w:p>
    <w:p w14:paraId="0FDEA3A5" w14:textId="7024ADC7" w:rsidR="006631FD" w:rsidRPr="00A838EF" w:rsidRDefault="006631FD" w:rsidP="00A838EF">
      <w:pPr>
        <w:tabs>
          <w:tab w:val="left" w:pos="720"/>
        </w:tabs>
        <w:autoSpaceDE w:val="0"/>
        <w:autoSpaceDN w:val="0"/>
        <w:adjustRightInd w:val="0"/>
        <w:spacing w:after="0" w:line="240" w:lineRule="auto"/>
        <w:rPr>
          <w:rFonts w:cstheme="minorHAnsi"/>
          <w:b/>
          <w:bCs/>
        </w:rPr>
      </w:pPr>
      <w:r w:rsidRPr="00A838EF">
        <w:rPr>
          <w:rFonts w:cstheme="minorHAnsi"/>
          <w:b/>
          <w:bCs/>
        </w:rPr>
        <w:t xml:space="preserve">A </w:t>
      </w:r>
      <w:r w:rsidR="002707F4">
        <w:rPr>
          <w:rFonts w:cstheme="minorHAnsi"/>
          <w:b/>
          <w:bCs/>
        </w:rPr>
        <w:t>Draft</w:t>
      </w:r>
      <w:r w:rsidRPr="00A838EF">
        <w:rPr>
          <w:rFonts w:cstheme="minorHAnsi"/>
          <w:b/>
          <w:bCs/>
        </w:rPr>
        <w:t xml:space="preserve"> Lease is attached to this RFP and incorporates these terms.</w:t>
      </w:r>
    </w:p>
    <w:p w14:paraId="6B38B01B" w14:textId="77777777" w:rsidR="006631FD" w:rsidRPr="00A838EF" w:rsidRDefault="006631FD" w:rsidP="00A838EF">
      <w:pPr>
        <w:autoSpaceDE w:val="0"/>
        <w:autoSpaceDN w:val="0"/>
        <w:adjustRightInd w:val="0"/>
        <w:spacing w:after="0" w:line="240" w:lineRule="auto"/>
        <w:rPr>
          <w:rFonts w:cstheme="minorHAnsi"/>
          <w:bCs/>
        </w:rPr>
      </w:pPr>
    </w:p>
    <w:p w14:paraId="4FB7B7E2" w14:textId="77777777" w:rsidR="00616A7D" w:rsidRPr="00B22314" w:rsidRDefault="00616A7D" w:rsidP="00616A7D">
      <w:pPr>
        <w:pStyle w:val="Heading1"/>
        <w:numPr>
          <w:ilvl w:val="0"/>
          <w:numId w:val="0"/>
        </w:numPr>
        <w:spacing w:before="0" w:line="240" w:lineRule="auto"/>
        <w:ind w:left="360" w:hanging="360"/>
        <w:rPr>
          <w:rFonts w:cstheme="minorHAnsi"/>
          <w:bCs w:val="0"/>
          <w:sz w:val="28"/>
        </w:rPr>
      </w:pPr>
      <w:bookmarkStart w:id="38" w:name="_Toc126925065"/>
      <w:bookmarkStart w:id="39" w:name="_Toc134510096"/>
      <w:r w:rsidRPr="00B22314">
        <w:rPr>
          <w:sz w:val="28"/>
        </w:rPr>
        <w:t>PROPOSALS CONSIDERED PUBLIC DOCUMENTS</w:t>
      </w:r>
      <w:bookmarkEnd w:id="38"/>
      <w:bookmarkEnd w:id="39"/>
      <w:r w:rsidRPr="00B22314">
        <w:rPr>
          <w:sz w:val="28"/>
        </w:rPr>
        <w:tab/>
      </w:r>
    </w:p>
    <w:p w14:paraId="56164AC4" w14:textId="77777777" w:rsidR="00616A7D" w:rsidRPr="00A838EF" w:rsidRDefault="00616A7D" w:rsidP="00616A7D">
      <w:pPr>
        <w:autoSpaceDE w:val="0"/>
        <w:autoSpaceDN w:val="0"/>
        <w:adjustRightInd w:val="0"/>
        <w:spacing w:after="0" w:line="240" w:lineRule="auto"/>
        <w:rPr>
          <w:rFonts w:cstheme="minorHAnsi"/>
        </w:rPr>
      </w:pPr>
      <w:r w:rsidRPr="00A838EF">
        <w:rPr>
          <w:rFonts w:cstheme="minorHAnsi"/>
        </w:rPr>
        <w:t xml:space="preserve">All proposals submitted in response to this </w:t>
      </w:r>
      <w:r>
        <w:rPr>
          <w:rFonts w:cstheme="minorHAnsi"/>
        </w:rPr>
        <w:t>RFP</w:t>
      </w:r>
      <w:r w:rsidRPr="00A838EF">
        <w:rPr>
          <w:rFonts w:cstheme="minorHAnsi"/>
        </w:rPr>
        <w:t xml:space="preserve"> may be disclosed by the </w:t>
      </w:r>
      <w:r>
        <w:rPr>
          <w:rFonts w:cstheme="minorHAnsi"/>
        </w:rPr>
        <w:t>NPS</w:t>
      </w:r>
      <w:r w:rsidRPr="00A838EF">
        <w:rPr>
          <w:rFonts w:cstheme="minorHAnsi"/>
        </w:rPr>
        <w:t xml:space="preserve"> to any person, upon request, to the extent required or authorized by the Freedom of Information Act (5 U.S.C.§ 552). If you believe that your proposal contains trade secrets or confidential commercial or financial information exempt from disclosure under the Freedom of Information Act, mark the cover page of each copy of the proposal with the following legend:</w:t>
      </w:r>
    </w:p>
    <w:p w14:paraId="303F3019" w14:textId="77777777" w:rsidR="00616A7D" w:rsidRPr="00A838EF" w:rsidRDefault="00616A7D" w:rsidP="00616A7D">
      <w:pPr>
        <w:autoSpaceDE w:val="0"/>
        <w:autoSpaceDN w:val="0"/>
        <w:adjustRightInd w:val="0"/>
        <w:spacing w:after="0" w:line="240" w:lineRule="auto"/>
        <w:rPr>
          <w:rFonts w:cstheme="minorHAnsi"/>
        </w:rPr>
      </w:pPr>
    </w:p>
    <w:p w14:paraId="03250255" w14:textId="77777777" w:rsidR="00616A7D" w:rsidRPr="00A838EF" w:rsidRDefault="00616A7D" w:rsidP="00616A7D">
      <w:pPr>
        <w:autoSpaceDE w:val="0"/>
        <w:autoSpaceDN w:val="0"/>
        <w:adjustRightInd w:val="0"/>
        <w:spacing w:after="0" w:line="240" w:lineRule="auto"/>
        <w:ind w:left="720"/>
        <w:rPr>
          <w:rFonts w:cstheme="minorHAnsi"/>
        </w:rPr>
      </w:pPr>
      <w:r w:rsidRPr="00A838EF">
        <w:rPr>
          <w:rFonts w:cstheme="minorHAnsi"/>
        </w:rPr>
        <w:t xml:space="preserve">“The information specifically identified on pages of </w:t>
      </w:r>
      <w:r>
        <w:rPr>
          <w:rFonts w:cstheme="minorHAnsi"/>
        </w:rPr>
        <w:t xml:space="preserve">this proposal constitutes trade </w:t>
      </w:r>
      <w:r w:rsidRPr="00A838EF">
        <w:rPr>
          <w:rFonts w:cstheme="minorHAnsi"/>
        </w:rPr>
        <w:t>secrets or confidential commercial or financial information that the Offeror believes</w:t>
      </w:r>
      <w:r>
        <w:rPr>
          <w:rFonts w:cstheme="minorHAnsi"/>
        </w:rPr>
        <w:t xml:space="preserve"> </w:t>
      </w:r>
      <w:r w:rsidRPr="00A838EF">
        <w:rPr>
          <w:rFonts w:cstheme="minorHAnsi"/>
        </w:rPr>
        <w:t>to be exempt from disclosure under the Freedom of Information Act. The Offeror</w:t>
      </w:r>
      <w:r>
        <w:rPr>
          <w:rFonts w:cstheme="minorHAnsi"/>
        </w:rPr>
        <w:t xml:space="preserve"> </w:t>
      </w:r>
      <w:r w:rsidRPr="00A838EF">
        <w:rPr>
          <w:rFonts w:cstheme="minorHAnsi"/>
        </w:rPr>
        <w:t>requests that this information not be disclosed to the public, except as may be</w:t>
      </w:r>
      <w:r>
        <w:rPr>
          <w:rFonts w:cstheme="minorHAnsi"/>
        </w:rPr>
        <w:t xml:space="preserve"> </w:t>
      </w:r>
      <w:r w:rsidRPr="00A838EF">
        <w:rPr>
          <w:rFonts w:cstheme="minorHAnsi"/>
        </w:rPr>
        <w:t>required by law.”</w:t>
      </w:r>
    </w:p>
    <w:p w14:paraId="3DD722CA" w14:textId="77777777" w:rsidR="00616A7D" w:rsidRPr="00A838EF" w:rsidRDefault="00616A7D" w:rsidP="00616A7D">
      <w:pPr>
        <w:autoSpaceDE w:val="0"/>
        <w:autoSpaceDN w:val="0"/>
        <w:adjustRightInd w:val="0"/>
        <w:spacing w:after="0" w:line="240" w:lineRule="auto"/>
        <w:ind w:firstLine="720"/>
        <w:rPr>
          <w:rFonts w:cstheme="minorHAnsi"/>
        </w:rPr>
      </w:pPr>
    </w:p>
    <w:p w14:paraId="015E63CD" w14:textId="77777777" w:rsidR="00616A7D" w:rsidRPr="00A838EF" w:rsidRDefault="00616A7D" w:rsidP="00616A7D">
      <w:pPr>
        <w:autoSpaceDE w:val="0"/>
        <w:autoSpaceDN w:val="0"/>
        <w:adjustRightInd w:val="0"/>
        <w:spacing w:after="0" w:line="240" w:lineRule="auto"/>
        <w:rPr>
          <w:rFonts w:cstheme="minorHAnsi"/>
        </w:rPr>
      </w:pPr>
      <w:r w:rsidRPr="00A838EF">
        <w:rPr>
          <w:rFonts w:cstheme="minorHAnsi"/>
        </w:rPr>
        <w:t>You must specifically identify what you consider to be trade secret information or confidential commercial or financial information on the page of the proposal on which it appears, and you must mark each such page with the following legend:</w:t>
      </w:r>
    </w:p>
    <w:p w14:paraId="1D274D5F" w14:textId="77777777" w:rsidR="00616A7D" w:rsidRPr="00A838EF" w:rsidRDefault="00616A7D" w:rsidP="00616A7D">
      <w:pPr>
        <w:autoSpaceDE w:val="0"/>
        <w:autoSpaceDN w:val="0"/>
        <w:adjustRightInd w:val="0"/>
        <w:spacing w:after="0" w:line="240" w:lineRule="auto"/>
        <w:rPr>
          <w:rFonts w:cstheme="minorHAnsi"/>
        </w:rPr>
      </w:pPr>
    </w:p>
    <w:p w14:paraId="07CFFB33" w14:textId="77777777" w:rsidR="00616A7D" w:rsidRPr="00A838EF" w:rsidRDefault="00616A7D" w:rsidP="00616A7D">
      <w:pPr>
        <w:autoSpaceDE w:val="0"/>
        <w:autoSpaceDN w:val="0"/>
        <w:adjustRightInd w:val="0"/>
        <w:spacing w:after="0" w:line="240" w:lineRule="auto"/>
        <w:ind w:left="720"/>
        <w:rPr>
          <w:rFonts w:cstheme="minorHAnsi"/>
        </w:rPr>
      </w:pPr>
      <w:r w:rsidRPr="00A838EF">
        <w:rPr>
          <w:rFonts w:cstheme="minorHAnsi"/>
        </w:rPr>
        <w:t>“This page contains trade secrets or confidential commercial and financial information that the Offeror believes to be exempt from disclosure under the Freedom of Information Act, and which is subject to the legend contained on the cover page of this proposal.”</w:t>
      </w:r>
    </w:p>
    <w:p w14:paraId="50E48FA8" w14:textId="77777777" w:rsidR="00616A7D" w:rsidRPr="00A838EF" w:rsidRDefault="00616A7D" w:rsidP="00616A7D">
      <w:pPr>
        <w:autoSpaceDE w:val="0"/>
        <w:autoSpaceDN w:val="0"/>
        <w:adjustRightInd w:val="0"/>
        <w:spacing w:after="0" w:line="240" w:lineRule="auto"/>
        <w:ind w:firstLine="720"/>
        <w:rPr>
          <w:rFonts w:cstheme="minorHAnsi"/>
        </w:rPr>
      </w:pPr>
    </w:p>
    <w:p w14:paraId="6B680418" w14:textId="77777777" w:rsidR="00616A7D" w:rsidRPr="00A838EF" w:rsidRDefault="00616A7D" w:rsidP="00616A7D">
      <w:pPr>
        <w:spacing w:after="0" w:line="240" w:lineRule="auto"/>
        <w:rPr>
          <w:rFonts w:cstheme="minorHAnsi"/>
        </w:rPr>
      </w:pPr>
      <w:r w:rsidRPr="00A838EF">
        <w:rPr>
          <w:rFonts w:cstheme="minorHAnsi"/>
        </w:rPr>
        <w:t>Information so identified will not be made public by the NPS except in accordance with law. The NPS does not warrant and assumes no liability for the accuracy of the information provided in this RFP.</w:t>
      </w:r>
    </w:p>
    <w:p w14:paraId="0151D31C" w14:textId="77777777" w:rsidR="006631FD" w:rsidRPr="00A838EF" w:rsidRDefault="006631FD" w:rsidP="00A838EF">
      <w:pPr>
        <w:spacing w:after="0" w:line="240" w:lineRule="auto"/>
      </w:pPr>
    </w:p>
    <w:p w14:paraId="3B1C7ABE" w14:textId="6FA54760" w:rsidR="006631FD" w:rsidRPr="00A838EF" w:rsidRDefault="00670290" w:rsidP="00A838EF">
      <w:pPr>
        <w:spacing w:after="0" w:line="240" w:lineRule="auto"/>
        <w:jc w:val="center"/>
      </w:pPr>
      <w:r>
        <w:t xml:space="preserve"> </w:t>
      </w:r>
      <w:r w:rsidR="00C2640A" w:rsidRPr="00A838EF">
        <w:t xml:space="preserve"> </w:t>
      </w:r>
      <w:r w:rsidR="006631FD" w:rsidRPr="00A838EF">
        <w:rPr>
          <w:noProof/>
        </w:rPr>
        <w:drawing>
          <wp:inline distT="0" distB="0" distL="0" distR="0" wp14:anchorId="79B73E81" wp14:editId="019C8824">
            <wp:extent cx="847725" cy="1103285"/>
            <wp:effectExtent l="0" t="0" r="0" b="1905"/>
            <wp:docPr id="31" name="Picture 31" descr="National Park Service arrow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0" descr="National Park Service arrowhead logo"/>
                    <pic:cNvPicPr>
                      <a:picLocks noChangeAspect="1" noChangeArrowheads="1"/>
                    </pic:cNvPicPr>
                  </pic:nvPicPr>
                  <pic:blipFill>
                    <a:blip r:embed="rId22" cstate="print"/>
                    <a:srcRect/>
                    <a:stretch>
                      <a:fillRect/>
                    </a:stretch>
                  </pic:blipFill>
                  <pic:spPr bwMode="auto">
                    <a:xfrm>
                      <a:off x="0" y="0"/>
                      <a:ext cx="852375" cy="1109337"/>
                    </a:xfrm>
                    <a:prstGeom prst="rect">
                      <a:avLst/>
                    </a:prstGeom>
                    <a:noFill/>
                    <a:ln w="9525">
                      <a:noFill/>
                      <a:miter lim="800000"/>
                      <a:headEnd/>
                      <a:tailEnd/>
                    </a:ln>
                  </pic:spPr>
                </pic:pic>
              </a:graphicData>
            </a:graphic>
          </wp:inline>
        </w:drawing>
      </w:r>
    </w:p>
    <w:p w14:paraId="4E9D8CE3" w14:textId="77777777" w:rsidR="006631FD" w:rsidRPr="00A838EF" w:rsidRDefault="006631FD" w:rsidP="00A838EF">
      <w:pPr>
        <w:spacing w:after="0" w:line="240" w:lineRule="auto"/>
        <w:jc w:val="center"/>
      </w:pPr>
    </w:p>
    <w:p w14:paraId="4DBCA770" w14:textId="1F0FAABF" w:rsidR="00B36D43" w:rsidRPr="00DC20D8" w:rsidRDefault="00670290" w:rsidP="00DC20D8">
      <w:pPr>
        <w:pStyle w:val="Bullet3orunnumbered"/>
        <w:tabs>
          <w:tab w:val="clear" w:pos="720"/>
        </w:tabs>
        <w:spacing w:before="0" w:after="0"/>
        <w:ind w:left="0" w:firstLine="0"/>
        <w:jc w:val="center"/>
        <w:rPr>
          <w:rFonts w:ascii="Frutiger LT Std 45 Light" w:hAnsi="Frutiger LT Std 45 Light"/>
          <w:sz w:val="22"/>
          <w:szCs w:val="22"/>
          <w:vertAlign w:val="superscript"/>
        </w:rPr>
      </w:pPr>
      <w:r>
        <w:rPr>
          <w:rFonts w:ascii="Frutiger LT Std 45 Light" w:hAnsi="Frutiger LT Std 45 Light"/>
          <w:spacing w:val="60"/>
          <w:sz w:val="22"/>
          <w:szCs w:val="22"/>
        </w:rPr>
        <w:t xml:space="preserve"> </w:t>
      </w:r>
      <w:r w:rsidR="00C2640A" w:rsidRPr="00A838EF">
        <w:rPr>
          <w:rFonts w:ascii="Frutiger LT Std 45 Light" w:hAnsi="Frutiger LT Std 45 Light"/>
          <w:spacing w:val="60"/>
          <w:sz w:val="22"/>
          <w:szCs w:val="22"/>
        </w:rPr>
        <w:t xml:space="preserve"> </w:t>
      </w:r>
      <w:r w:rsidR="006631FD" w:rsidRPr="00A838EF">
        <w:rPr>
          <w:rFonts w:ascii="Frutiger LT Std 45 Light" w:hAnsi="Frutiger LT Std 45 Light"/>
          <w:spacing w:val="40"/>
          <w:sz w:val="22"/>
          <w:szCs w:val="22"/>
        </w:rPr>
        <w:t>EXPERIENCE YOUR AMERICA</w:t>
      </w:r>
      <w:r w:rsidR="006631FD" w:rsidRPr="00A838EF">
        <w:rPr>
          <w:rFonts w:ascii="Frutiger LT Std 45 Light" w:hAnsi="Frutiger LT Std 45 Light"/>
          <w:sz w:val="22"/>
          <w:szCs w:val="22"/>
          <w:vertAlign w:val="superscript"/>
        </w:rPr>
        <w:t>TM</w:t>
      </w:r>
    </w:p>
    <w:sectPr w:rsidR="00B36D43" w:rsidRPr="00DC20D8" w:rsidSect="00414F86">
      <w:footerReference w:type="default" r:id="rId23"/>
      <w:footerReference w:type="first" r:id="rId24"/>
      <w:pgSz w:w="12240" w:h="15840" w:code="1"/>
      <w:pgMar w:top="1440" w:right="1354" w:bottom="1440" w:left="1152" w:header="720" w:footer="720"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41DF6" w14:textId="77777777" w:rsidR="00DE1727" w:rsidRDefault="00DE1727" w:rsidP="007D6238">
      <w:pPr>
        <w:spacing w:after="0" w:line="240" w:lineRule="auto"/>
      </w:pPr>
      <w:r>
        <w:separator/>
      </w:r>
    </w:p>
  </w:endnote>
  <w:endnote w:type="continuationSeparator" w:id="0">
    <w:p w14:paraId="51CF7E53" w14:textId="77777777" w:rsidR="00DE1727" w:rsidRDefault="00DE1727" w:rsidP="007D6238">
      <w:pPr>
        <w:spacing w:after="0" w:line="240" w:lineRule="auto"/>
      </w:pPr>
      <w:r>
        <w:continuationSeparator/>
      </w:r>
    </w:p>
  </w:endnote>
  <w:endnote w:type="continuationNotice" w:id="1">
    <w:p w14:paraId="25898E05" w14:textId="77777777" w:rsidR="00DE1727" w:rsidRDefault="00DE17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NPSRawlinsonOT">
    <w:panose1 w:val="00000000000000000000"/>
    <w:charset w:val="00"/>
    <w:family w:val="modern"/>
    <w:notTrueType/>
    <w:pitch w:val="variable"/>
    <w:sig w:usb0="A00000AF" w:usb1="5000005B" w:usb2="00000000" w:usb3="00000000" w:csb0="0000009B" w:csb1="00000000"/>
  </w:font>
  <w:font w:name="Yu Mincho">
    <w:charset w:val="80"/>
    <w:family w:val="roman"/>
    <w:pitch w:val="variable"/>
    <w:sig w:usb0="800002E7" w:usb1="2AC7FCFF" w:usb2="00000012" w:usb3="00000000" w:csb0="0002009F" w:csb1="00000000"/>
  </w:font>
  <w:font w:name="NPS Rawlinson OT">
    <w:altName w:val="Cambria"/>
    <w:panose1 w:val="00000000000000000000"/>
    <w:charset w:val="00"/>
    <w:family w:val="roman"/>
    <w:notTrueType/>
    <w:pitch w:val="default"/>
    <w:sig w:usb0="00000003" w:usb1="00000000" w:usb2="00000000" w:usb3="00000000" w:csb0="00000001" w:csb1="00000000"/>
  </w:font>
  <w:font w:name="Frutiger LT Std 45 Light">
    <w:altName w:val="Calibri"/>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208BC" w14:textId="02C667CC" w:rsidR="00C87A49" w:rsidRPr="00DB1492" w:rsidRDefault="00C87A49" w:rsidP="00414F86">
    <w:pPr>
      <w:pStyle w:val="Footer"/>
      <w:pBdr>
        <w:top w:val="thinThickSmallGap" w:sz="24" w:space="1" w:color="823B0B" w:themeColor="accent2" w:themeShade="7F"/>
      </w:pBdr>
      <w:tabs>
        <w:tab w:val="clear" w:pos="4320"/>
        <w:tab w:val="clear" w:pos="8640"/>
        <w:tab w:val="center" w:pos="5760"/>
        <w:tab w:val="right" w:pos="9720"/>
      </w:tabs>
      <w:rPr>
        <w:rFonts w:asciiTheme="minorHAnsi" w:eastAsiaTheme="majorEastAsia" w:hAnsiTheme="minorHAnsi" w:cstheme="minorHAnsi"/>
        <w:i/>
        <w:color w:val="44546A" w:themeColor="text2"/>
        <w:sz w:val="20"/>
      </w:rPr>
    </w:pPr>
    <w:r w:rsidRPr="00E05827">
      <w:rPr>
        <w:rFonts w:asciiTheme="minorHAnsi" w:eastAsiaTheme="majorEastAsia" w:hAnsiTheme="minorHAnsi" w:cstheme="minorHAnsi"/>
        <w:i/>
        <w:color w:val="44546A" w:themeColor="text2"/>
        <w:sz w:val="20"/>
      </w:rPr>
      <w:t>R</w:t>
    </w:r>
    <w:r>
      <w:rPr>
        <w:rFonts w:asciiTheme="minorHAnsi" w:eastAsiaTheme="majorEastAsia" w:hAnsiTheme="minorHAnsi" w:cstheme="minorHAnsi"/>
        <w:i/>
        <w:color w:val="44546A" w:themeColor="text2"/>
        <w:sz w:val="20"/>
      </w:rPr>
      <w:t>FP for Fort Washington Marina</w:t>
    </w:r>
    <w:r>
      <w:rPr>
        <w:rFonts w:asciiTheme="minorHAnsi" w:eastAsiaTheme="majorEastAsia" w:hAnsiTheme="minorHAnsi" w:cstheme="minorHAnsi"/>
        <w:i/>
        <w:color w:val="44546A" w:themeColor="text2"/>
        <w:sz w:val="20"/>
      </w:rPr>
      <w:tab/>
      <w:t>L-NACE-001-23</w:t>
    </w:r>
    <w:r>
      <w:rPr>
        <w:rFonts w:asciiTheme="minorHAnsi" w:eastAsiaTheme="majorEastAsia" w:hAnsiTheme="minorHAnsi" w:cstheme="minorHAnsi"/>
        <w:i/>
        <w:color w:val="44546A" w:themeColor="text2"/>
        <w:sz w:val="20"/>
      </w:rPr>
      <w:tab/>
    </w:r>
    <w:r w:rsidRPr="00E05827">
      <w:rPr>
        <w:rFonts w:asciiTheme="minorHAnsi" w:eastAsiaTheme="majorEastAsia" w:hAnsiTheme="minorHAnsi" w:cstheme="minorHAnsi"/>
        <w:i/>
        <w:color w:val="44546A" w:themeColor="text2"/>
        <w:sz w:val="20"/>
      </w:rPr>
      <w:ptab w:relativeTo="margin" w:alignment="right" w:leader="none"/>
    </w:r>
    <w:r w:rsidRPr="00E05827">
      <w:rPr>
        <w:rFonts w:asciiTheme="minorHAnsi" w:eastAsiaTheme="majorEastAsia" w:hAnsiTheme="minorHAnsi" w:cstheme="minorHAnsi"/>
        <w:i/>
        <w:color w:val="44546A" w:themeColor="text2"/>
        <w:sz w:val="20"/>
      </w:rPr>
      <w:t xml:space="preserve">Page </w:t>
    </w:r>
    <w:r w:rsidRPr="00E05827">
      <w:rPr>
        <w:rFonts w:asciiTheme="minorHAnsi" w:eastAsiaTheme="minorEastAsia" w:hAnsiTheme="minorHAnsi" w:cstheme="minorHAnsi"/>
        <w:i/>
        <w:color w:val="44546A" w:themeColor="text2"/>
        <w:sz w:val="20"/>
      </w:rPr>
      <w:fldChar w:fldCharType="begin"/>
    </w:r>
    <w:r w:rsidRPr="00E05827">
      <w:rPr>
        <w:rFonts w:asciiTheme="minorHAnsi" w:hAnsiTheme="minorHAnsi" w:cstheme="minorHAnsi"/>
        <w:i/>
        <w:color w:val="44546A" w:themeColor="text2"/>
        <w:sz w:val="20"/>
      </w:rPr>
      <w:instrText xml:space="preserve"> PAGE   \* MERGEFORMAT </w:instrText>
    </w:r>
    <w:r w:rsidRPr="00E05827">
      <w:rPr>
        <w:rFonts w:asciiTheme="minorHAnsi" w:eastAsiaTheme="minorEastAsia" w:hAnsiTheme="minorHAnsi" w:cstheme="minorHAnsi"/>
        <w:i/>
        <w:color w:val="44546A" w:themeColor="text2"/>
        <w:sz w:val="20"/>
      </w:rPr>
      <w:fldChar w:fldCharType="separate"/>
    </w:r>
    <w:r w:rsidR="005865DD" w:rsidRPr="005865DD">
      <w:rPr>
        <w:rFonts w:asciiTheme="minorHAnsi" w:eastAsiaTheme="majorEastAsia" w:hAnsiTheme="minorHAnsi" w:cstheme="minorHAnsi"/>
        <w:i/>
        <w:noProof/>
        <w:color w:val="44546A" w:themeColor="text2"/>
        <w:sz w:val="20"/>
      </w:rPr>
      <w:t>2</w:t>
    </w:r>
    <w:r w:rsidRPr="00E05827">
      <w:rPr>
        <w:rFonts w:asciiTheme="minorHAnsi" w:eastAsiaTheme="majorEastAsia" w:hAnsiTheme="minorHAnsi" w:cstheme="minorHAnsi"/>
        <w:i/>
        <w:noProof/>
        <w:color w:val="44546A" w:themeColor="text2"/>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6208D" w14:textId="77777777" w:rsidR="00C87A49" w:rsidRDefault="00C87A49">
    <w:pPr>
      <w:pStyle w:val="Footer"/>
      <w:jc w:val="center"/>
    </w:pPr>
    <w:r>
      <w:fldChar w:fldCharType="begin"/>
    </w:r>
    <w:r>
      <w:instrText xml:space="preserve"> PAGE   \* MERGEFORMAT </w:instrText>
    </w:r>
    <w:r>
      <w:fldChar w:fldCharType="separate"/>
    </w:r>
    <w:r>
      <w:rPr>
        <w:noProof/>
      </w:rPr>
      <w:t>1</w:t>
    </w:r>
    <w:r>
      <w:rPr>
        <w:noProof/>
      </w:rPr>
      <w:fldChar w:fldCharType="end"/>
    </w:r>
  </w:p>
  <w:p w14:paraId="14EB8D0E" w14:textId="77777777" w:rsidR="00C87A49" w:rsidRDefault="00C87A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CEE86" w14:textId="38B7EF57" w:rsidR="00C87A49" w:rsidRPr="00DB1492" w:rsidRDefault="00C87A49" w:rsidP="00414F86">
    <w:pPr>
      <w:pStyle w:val="Footer"/>
      <w:pBdr>
        <w:top w:val="thinThickSmallGap" w:sz="24" w:space="1" w:color="823B0B" w:themeColor="accent2" w:themeShade="7F"/>
      </w:pBdr>
      <w:tabs>
        <w:tab w:val="clear" w:pos="4320"/>
        <w:tab w:val="clear" w:pos="8640"/>
        <w:tab w:val="center" w:pos="5760"/>
        <w:tab w:val="right" w:pos="9720"/>
      </w:tabs>
      <w:rPr>
        <w:rFonts w:asciiTheme="minorHAnsi" w:eastAsiaTheme="majorEastAsia" w:hAnsiTheme="minorHAnsi" w:cstheme="minorHAnsi"/>
        <w:i/>
        <w:color w:val="44546A" w:themeColor="text2"/>
        <w:sz w:val="20"/>
      </w:rPr>
    </w:pPr>
    <w:r w:rsidRPr="00E05827">
      <w:rPr>
        <w:rFonts w:asciiTheme="minorHAnsi" w:eastAsiaTheme="majorEastAsia" w:hAnsiTheme="minorHAnsi" w:cstheme="minorHAnsi"/>
        <w:i/>
        <w:color w:val="44546A" w:themeColor="text2"/>
        <w:sz w:val="20"/>
      </w:rPr>
      <w:t>R</w:t>
    </w:r>
    <w:r>
      <w:rPr>
        <w:rFonts w:asciiTheme="minorHAnsi" w:eastAsiaTheme="majorEastAsia" w:hAnsiTheme="minorHAnsi" w:cstheme="minorHAnsi"/>
        <w:i/>
        <w:color w:val="44546A" w:themeColor="text2"/>
        <w:sz w:val="20"/>
      </w:rPr>
      <w:t>FP for Fort Washington Marina</w:t>
    </w:r>
    <w:r w:rsidR="007013A3">
      <w:rPr>
        <w:rFonts w:asciiTheme="minorHAnsi" w:eastAsiaTheme="majorEastAsia" w:hAnsiTheme="minorHAnsi" w:cstheme="minorHAnsi"/>
        <w:i/>
        <w:color w:val="44546A" w:themeColor="text2"/>
        <w:sz w:val="20"/>
      </w:rPr>
      <w:t xml:space="preserve">                              L-NACE001-23</w:t>
    </w:r>
    <w:r>
      <w:rPr>
        <w:rFonts w:asciiTheme="minorHAnsi" w:eastAsiaTheme="majorEastAsia" w:hAnsiTheme="minorHAnsi" w:cstheme="minorHAnsi"/>
        <w:i/>
        <w:color w:val="44546A" w:themeColor="text2"/>
        <w:sz w:val="20"/>
      </w:rPr>
      <w:tab/>
    </w:r>
    <w:r w:rsidRPr="00E05827">
      <w:rPr>
        <w:rFonts w:asciiTheme="minorHAnsi" w:eastAsiaTheme="majorEastAsia" w:hAnsiTheme="minorHAnsi" w:cstheme="minorHAnsi"/>
        <w:i/>
        <w:color w:val="44546A" w:themeColor="text2"/>
        <w:sz w:val="20"/>
      </w:rPr>
      <w:ptab w:relativeTo="margin" w:alignment="right" w:leader="none"/>
    </w:r>
    <w:r w:rsidRPr="00E05827">
      <w:rPr>
        <w:rFonts w:asciiTheme="minorHAnsi" w:eastAsiaTheme="majorEastAsia" w:hAnsiTheme="minorHAnsi" w:cstheme="minorHAnsi"/>
        <w:i/>
        <w:color w:val="44546A" w:themeColor="text2"/>
        <w:sz w:val="20"/>
      </w:rPr>
      <w:t xml:space="preserve">Page </w:t>
    </w:r>
    <w:r w:rsidRPr="00E05827">
      <w:rPr>
        <w:rFonts w:asciiTheme="minorHAnsi" w:eastAsiaTheme="minorEastAsia" w:hAnsiTheme="minorHAnsi" w:cstheme="minorHAnsi"/>
        <w:i/>
        <w:color w:val="44546A" w:themeColor="text2"/>
        <w:sz w:val="20"/>
      </w:rPr>
      <w:fldChar w:fldCharType="begin"/>
    </w:r>
    <w:r w:rsidRPr="00E05827">
      <w:rPr>
        <w:rFonts w:asciiTheme="minorHAnsi" w:hAnsiTheme="minorHAnsi" w:cstheme="minorHAnsi"/>
        <w:i/>
        <w:color w:val="44546A" w:themeColor="text2"/>
        <w:sz w:val="20"/>
      </w:rPr>
      <w:instrText xml:space="preserve"> PAGE   \* MERGEFORMAT </w:instrText>
    </w:r>
    <w:r w:rsidRPr="00E05827">
      <w:rPr>
        <w:rFonts w:asciiTheme="minorHAnsi" w:eastAsiaTheme="minorEastAsia" w:hAnsiTheme="minorHAnsi" w:cstheme="minorHAnsi"/>
        <w:i/>
        <w:color w:val="44546A" w:themeColor="text2"/>
        <w:sz w:val="20"/>
      </w:rPr>
      <w:fldChar w:fldCharType="separate"/>
    </w:r>
    <w:r w:rsidR="005865DD" w:rsidRPr="005865DD">
      <w:rPr>
        <w:rFonts w:asciiTheme="minorHAnsi" w:eastAsiaTheme="majorEastAsia" w:hAnsiTheme="minorHAnsi" w:cstheme="minorHAnsi"/>
        <w:i/>
        <w:noProof/>
        <w:color w:val="44546A" w:themeColor="text2"/>
        <w:sz w:val="20"/>
      </w:rPr>
      <w:t>11</w:t>
    </w:r>
    <w:r w:rsidRPr="00E05827">
      <w:rPr>
        <w:rFonts w:asciiTheme="minorHAnsi" w:eastAsiaTheme="majorEastAsia" w:hAnsiTheme="minorHAnsi" w:cstheme="minorHAnsi"/>
        <w:i/>
        <w:noProof/>
        <w:color w:val="44546A" w:themeColor="text2"/>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833" w14:textId="77777777" w:rsidR="00C87A49" w:rsidRDefault="00C87A49">
    <w:pPr>
      <w:pStyle w:val="Footer"/>
      <w:jc w:val="center"/>
    </w:pPr>
    <w:r>
      <w:fldChar w:fldCharType="begin"/>
    </w:r>
    <w:r>
      <w:instrText xml:space="preserve"> PAGE   \* MERGEFORMAT </w:instrText>
    </w:r>
    <w:r>
      <w:fldChar w:fldCharType="separate"/>
    </w:r>
    <w:r>
      <w:rPr>
        <w:noProof/>
      </w:rPr>
      <w:t>1</w:t>
    </w:r>
    <w:r>
      <w:rPr>
        <w:noProof/>
      </w:rPr>
      <w:fldChar w:fldCharType="end"/>
    </w:r>
  </w:p>
  <w:p w14:paraId="236FD8EA" w14:textId="77777777" w:rsidR="00C87A49" w:rsidRDefault="00C87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19608" w14:textId="77777777" w:rsidR="00DE1727" w:rsidRDefault="00DE1727" w:rsidP="007D6238">
      <w:pPr>
        <w:spacing w:after="0" w:line="240" w:lineRule="auto"/>
      </w:pPr>
      <w:r>
        <w:separator/>
      </w:r>
    </w:p>
  </w:footnote>
  <w:footnote w:type="continuationSeparator" w:id="0">
    <w:p w14:paraId="02BE4240" w14:textId="77777777" w:rsidR="00DE1727" w:rsidRDefault="00DE1727" w:rsidP="007D6238">
      <w:pPr>
        <w:spacing w:after="0" w:line="240" w:lineRule="auto"/>
      </w:pPr>
      <w:r>
        <w:continuationSeparator/>
      </w:r>
    </w:p>
  </w:footnote>
  <w:footnote w:type="continuationNotice" w:id="1">
    <w:p w14:paraId="1D7BE3B2" w14:textId="77777777" w:rsidR="00DE1727" w:rsidRDefault="00DE17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1818"/>
    <w:multiLevelType w:val="hybridMultilevel"/>
    <w:tmpl w:val="D910C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66C62"/>
    <w:multiLevelType w:val="hybridMultilevel"/>
    <w:tmpl w:val="57AA6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76079"/>
    <w:multiLevelType w:val="hybridMultilevel"/>
    <w:tmpl w:val="FA4A6B3C"/>
    <w:lvl w:ilvl="0" w:tplc="5E787A20">
      <w:start w:val="1"/>
      <w:numFmt w:val="upperLetter"/>
      <w:pStyle w:val="Heading1"/>
      <w:lvlText w:val="%1."/>
      <w:lvlJc w:val="left"/>
      <w:pPr>
        <w:ind w:left="360" w:hanging="360"/>
      </w:pPr>
      <w:rPr>
        <w:rFonts w:hint="default"/>
        <w:b/>
        <w:bCs/>
        <w:color w:val="44546A" w:themeColor="tex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A7710"/>
    <w:multiLevelType w:val="hybridMultilevel"/>
    <w:tmpl w:val="BA6E8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04717E"/>
    <w:multiLevelType w:val="multilevel"/>
    <w:tmpl w:val="6A96758E"/>
    <w:lvl w:ilvl="0">
      <w:start w:val="8"/>
      <w:numFmt w:val="decimal"/>
      <w:lvlText w:val="%1"/>
      <w:lvlJc w:val="left"/>
      <w:pPr>
        <w:ind w:left="360" w:hanging="360"/>
      </w:pPr>
      <w:rPr>
        <w:rFonts w:hint="default"/>
      </w:rPr>
    </w:lvl>
    <w:lvl w:ilvl="1">
      <w:start w:val="4"/>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 w15:restartNumberingAfterBreak="0">
    <w:nsid w:val="106C4245"/>
    <w:multiLevelType w:val="hybridMultilevel"/>
    <w:tmpl w:val="2956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300101"/>
    <w:multiLevelType w:val="hybridMultilevel"/>
    <w:tmpl w:val="727C7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437A67"/>
    <w:multiLevelType w:val="hybridMultilevel"/>
    <w:tmpl w:val="0C20A5EA"/>
    <w:lvl w:ilvl="0" w:tplc="83082E7A">
      <w:start w:val="1"/>
      <w:numFmt w:val="decimal"/>
      <w:pStyle w:val="Heading2"/>
      <w:lvlText w:val="%1)"/>
      <w:lvlJc w:val="left"/>
      <w:pPr>
        <w:ind w:left="720" w:hanging="360"/>
      </w:pPr>
      <w:rPr>
        <w:b/>
        <w:bCs/>
        <w:i w:val="0"/>
        <w:iCs w:val="0"/>
        <w:caps w:val="0"/>
        <w:smallCaps w:val="0"/>
        <w:strike w:val="0"/>
        <w:dstrike w:val="0"/>
        <w:noProof w:val="0"/>
        <w:vanish w:val="0"/>
        <w:color w:val="4472C4" w:themeColor="accent1"/>
        <w:spacing w:val="0"/>
        <w:kern w:val="0"/>
        <w:position w:val="0"/>
        <w:u w:val="none"/>
        <w:effect w:val="none"/>
        <w:vertAlign w:val="baseline"/>
        <w:em w:val="none"/>
        <w:specVanish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577F22"/>
    <w:multiLevelType w:val="hybridMultilevel"/>
    <w:tmpl w:val="0982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501AF7"/>
    <w:multiLevelType w:val="hybridMultilevel"/>
    <w:tmpl w:val="7A8CECF6"/>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 w15:restartNumberingAfterBreak="0">
    <w:nsid w:val="24C12E57"/>
    <w:multiLevelType w:val="hybridMultilevel"/>
    <w:tmpl w:val="E582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944129"/>
    <w:multiLevelType w:val="hybridMultilevel"/>
    <w:tmpl w:val="58C6225E"/>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AB176CA"/>
    <w:multiLevelType w:val="multilevel"/>
    <w:tmpl w:val="06C86CB0"/>
    <w:lvl w:ilvl="0">
      <w:start w:val="1"/>
      <w:numFmt w:val="lowerLetter"/>
      <w:lvlText w:val="%1)"/>
      <w:lvlJc w:val="left"/>
      <w:pPr>
        <w:ind w:left="2160" w:hanging="2160"/>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Calibri" w:eastAsia="Calibri" w:hAnsi="Calibri" w:cs="Calibri"/>
        <w:b w:val="0"/>
        <w:i w:val="0"/>
        <w:strike w:val="0"/>
        <w:color w:val="000000"/>
        <w:sz w:val="20"/>
        <w:szCs w:val="20"/>
        <w:u w:val="none"/>
        <w:shd w:val="clear" w:color="auto" w:fill="auto"/>
        <w:vertAlign w:val="baseline"/>
      </w:rPr>
    </w:lvl>
  </w:abstractNum>
  <w:abstractNum w:abstractNumId="13" w15:restartNumberingAfterBreak="0">
    <w:nsid w:val="34265C7E"/>
    <w:multiLevelType w:val="hybridMultilevel"/>
    <w:tmpl w:val="141CD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C87F0E"/>
    <w:multiLevelType w:val="hybridMultilevel"/>
    <w:tmpl w:val="3892B2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19F2569"/>
    <w:multiLevelType w:val="singleLevel"/>
    <w:tmpl w:val="8244076E"/>
    <w:lvl w:ilvl="0">
      <w:start w:val="1"/>
      <w:numFmt w:val="bullet"/>
      <w:pStyle w:val="Bullet"/>
      <w:lvlText w:val=""/>
      <w:lvlJc w:val="left"/>
      <w:pPr>
        <w:tabs>
          <w:tab w:val="num" w:pos="360"/>
        </w:tabs>
        <w:ind w:left="360" w:hanging="360"/>
      </w:pPr>
      <w:rPr>
        <w:rFonts w:ascii="Symbol" w:hAnsi="Symbol" w:hint="default"/>
      </w:rPr>
    </w:lvl>
  </w:abstractNum>
  <w:abstractNum w:abstractNumId="16" w15:restartNumberingAfterBreak="0">
    <w:nsid w:val="58CA00C3"/>
    <w:multiLevelType w:val="hybridMultilevel"/>
    <w:tmpl w:val="8A1026BA"/>
    <w:lvl w:ilvl="0" w:tplc="7BCA8052">
      <w:start w:val="1"/>
      <w:numFmt w:val="lowerLetter"/>
      <w:pStyle w:val="Heading3"/>
      <w:lvlText w:val="%1)"/>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2AC7498">
      <w:start w:val="1"/>
      <w:numFmt w:val="decimal"/>
      <w:lvlText w:val="%2."/>
      <w:lvlJc w:val="left"/>
      <w:pPr>
        <w:ind w:left="2160" w:hanging="360"/>
      </w:pPr>
      <w:rPr>
        <w:b w:val="0"/>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92D6119"/>
    <w:multiLevelType w:val="hybridMultilevel"/>
    <w:tmpl w:val="91120972"/>
    <w:lvl w:ilvl="0" w:tplc="04090001">
      <w:start w:val="1"/>
      <w:numFmt w:val="bullet"/>
      <w:lvlText w:val=""/>
      <w:lvlJc w:val="left"/>
      <w:pPr>
        <w:ind w:left="144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decimal"/>
      <w:lvlText w:val="%2."/>
      <w:lvlJc w:val="left"/>
      <w:pPr>
        <w:ind w:left="2160" w:hanging="360"/>
      </w:pPr>
      <w:rPr>
        <w:b w:val="0"/>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597B1034"/>
    <w:multiLevelType w:val="hybridMultilevel"/>
    <w:tmpl w:val="8214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FD7D83"/>
    <w:multiLevelType w:val="hybridMultilevel"/>
    <w:tmpl w:val="A392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7229F7"/>
    <w:multiLevelType w:val="hybridMultilevel"/>
    <w:tmpl w:val="14F67C8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401A57"/>
    <w:multiLevelType w:val="hybridMultilevel"/>
    <w:tmpl w:val="4B045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497122"/>
    <w:multiLevelType w:val="hybridMultilevel"/>
    <w:tmpl w:val="0252534E"/>
    <w:lvl w:ilvl="0" w:tplc="04090001">
      <w:start w:val="1"/>
      <w:numFmt w:val="bullet"/>
      <w:lvlText w:val=""/>
      <w:lvlJc w:val="left"/>
      <w:pPr>
        <w:ind w:left="1440" w:hanging="675"/>
      </w:pPr>
      <w:rPr>
        <w:rFonts w:ascii="Symbol" w:hAnsi="Symbol" w:hint="default"/>
      </w:rPr>
    </w:lvl>
    <w:lvl w:ilvl="1" w:tplc="FFFFFFFF" w:tentative="1">
      <w:start w:val="1"/>
      <w:numFmt w:val="lowerLetter"/>
      <w:lvlText w:val="%2."/>
      <w:lvlJc w:val="left"/>
      <w:pPr>
        <w:ind w:left="1845" w:hanging="360"/>
      </w:pPr>
    </w:lvl>
    <w:lvl w:ilvl="2" w:tplc="FFFFFFFF" w:tentative="1">
      <w:start w:val="1"/>
      <w:numFmt w:val="lowerRoman"/>
      <w:lvlText w:val="%3."/>
      <w:lvlJc w:val="right"/>
      <w:pPr>
        <w:ind w:left="2565" w:hanging="180"/>
      </w:pPr>
    </w:lvl>
    <w:lvl w:ilvl="3" w:tplc="FFFFFFFF" w:tentative="1">
      <w:start w:val="1"/>
      <w:numFmt w:val="decimal"/>
      <w:lvlText w:val="%4."/>
      <w:lvlJc w:val="left"/>
      <w:pPr>
        <w:ind w:left="3285" w:hanging="360"/>
      </w:pPr>
    </w:lvl>
    <w:lvl w:ilvl="4" w:tplc="FFFFFFFF" w:tentative="1">
      <w:start w:val="1"/>
      <w:numFmt w:val="lowerLetter"/>
      <w:lvlText w:val="%5."/>
      <w:lvlJc w:val="left"/>
      <w:pPr>
        <w:ind w:left="4005" w:hanging="360"/>
      </w:pPr>
    </w:lvl>
    <w:lvl w:ilvl="5" w:tplc="FFFFFFFF" w:tentative="1">
      <w:start w:val="1"/>
      <w:numFmt w:val="lowerRoman"/>
      <w:lvlText w:val="%6."/>
      <w:lvlJc w:val="right"/>
      <w:pPr>
        <w:ind w:left="4725" w:hanging="180"/>
      </w:pPr>
    </w:lvl>
    <w:lvl w:ilvl="6" w:tplc="FFFFFFFF" w:tentative="1">
      <w:start w:val="1"/>
      <w:numFmt w:val="decimal"/>
      <w:lvlText w:val="%7."/>
      <w:lvlJc w:val="left"/>
      <w:pPr>
        <w:ind w:left="5445" w:hanging="360"/>
      </w:pPr>
    </w:lvl>
    <w:lvl w:ilvl="7" w:tplc="FFFFFFFF" w:tentative="1">
      <w:start w:val="1"/>
      <w:numFmt w:val="lowerLetter"/>
      <w:lvlText w:val="%8."/>
      <w:lvlJc w:val="left"/>
      <w:pPr>
        <w:ind w:left="6165" w:hanging="360"/>
      </w:pPr>
    </w:lvl>
    <w:lvl w:ilvl="8" w:tplc="FFFFFFFF" w:tentative="1">
      <w:start w:val="1"/>
      <w:numFmt w:val="lowerRoman"/>
      <w:lvlText w:val="%9."/>
      <w:lvlJc w:val="right"/>
      <w:pPr>
        <w:ind w:left="6885" w:hanging="180"/>
      </w:pPr>
    </w:lvl>
  </w:abstractNum>
  <w:abstractNum w:abstractNumId="23" w15:restartNumberingAfterBreak="0">
    <w:nsid w:val="689F5A5A"/>
    <w:multiLevelType w:val="hybridMultilevel"/>
    <w:tmpl w:val="11FEA104"/>
    <w:lvl w:ilvl="0" w:tplc="04090011">
      <w:start w:val="1"/>
      <w:numFmt w:val="decimal"/>
      <w:lvlText w:val="%1)"/>
      <w:lvlJc w:val="left"/>
      <w:pPr>
        <w:ind w:left="1440" w:hanging="675"/>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24" w15:restartNumberingAfterBreak="0">
    <w:nsid w:val="6D342687"/>
    <w:multiLevelType w:val="hybridMultilevel"/>
    <w:tmpl w:val="61CC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BB3127"/>
    <w:multiLevelType w:val="hybridMultilevel"/>
    <w:tmpl w:val="D67A9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02451B"/>
    <w:multiLevelType w:val="hybridMultilevel"/>
    <w:tmpl w:val="D26063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832721253">
    <w:abstractNumId w:val="15"/>
  </w:num>
  <w:num w:numId="2" w16cid:durableId="1174999242">
    <w:abstractNumId w:val="2"/>
  </w:num>
  <w:num w:numId="3" w16cid:durableId="1053700149">
    <w:abstractNumId w:val="16"/>
  </w:num>
  <w:num w:numId="4" w16cid:durableId="252595673">
    <w:abstractNumId w:val="7"/>
  </w:num>
  <w:num w:numId="5" w16cid:durableId="1823305487">
    <w:abstractNumId w:val="7"/>
    <w:lvlOverride w:ilvl="0">
      <w:startOverride w:val="1"/>
    </w:lvlOverride>
  </w:num>
  <w:num w:numId="6" w16cid:durableId="307512598">
    <w:abstractNumId w:val="7"/>
    <w:lvlOverride w:ilvl="0">
      <w:startOverride w:val="1"/>
    </w:lvlOverride>
  </w:num>
  <w:num w:numId="7" w16cid:durableId="1631082969">
    <w:abstractNumId w:val="16"/>
    <w:lvlOverride w:ilvl="0">
      <w:startOverride w:val="1"/>
    </w:lvlOverride>
  </w:num>
  <w:num w:numId="8" w16cid:durableId="658851762">
    <w:abstractNumId w:val="16"/>
    <w:lvlOverride w:ilvl="0">
      <w:startOverride w:val="1"/>
    </w:lvlOverride>
  </w:num>
  <w:num w:numId="9" w16cid:durableId="631520497">
    <w:abstractNumId w:val="13"/>
  </w:num>
  <w:num w:numId="10" w16cid:durableId="1544439766">
    <w:abstractNumId w:val="20"/>
  </w:num>
  <w:num w:numId="11" w16cid:durableId="1849320854">
    <w:abstractNumId w:val="23"/>
  </w:num>
  <w:num w:numId="12" w16cid:durableId="931088034">
    <w:abstractNumId w:val="11"/>
  </w:num>
  <w:num w:numId="13" w16cid:durableId="1322394150">
    <w:abstractNumId w:val="16"/>
    <w:lvlOverride w:ilvl="0">
      <w:startOverride w:val="1"/>
    </w:lvlOverride>
  </w:num>
  <w:num w:numId="14" w16cid:durableId="1800755218">
    <w:abstractNumId w:val="3"/>
  </w:num>
  <w:num w:numId="15" w16cid:durableId="1199440789">
    <w:abstractNumId w:val="4"/>
  </w:num>
  <w:num w:numId="16" w16cid:durableId="109475719">
    <w:abstractNumId w:val="26"/>
  </w:num>
  <w:num w:numId="17" w16cid:durableId="202208425">
    <w:abstractNumId w:val="14"/>
  </w:num>
  <w:num w:numId="18" w16cid:durableId="1773932671">
    <w:abstractNumId w:val="6"/>
  </w:num>
  <w:num w:numId="19" w16cid:durableId="711421979">
    <w:abstractNumId w:val="0"/>
  </w:num>
  <w:num w:numId="20" w16cid:durableId="916982545">
    <w:abstractNumId w:val="25"/>
  </w:num>
  <w:num w:numId="21" w16cid:durableId="439111467">
    <w:abstractNumId w:val="1"/>
  </w:num>
  <w:num w:numId="22" w16cid:durableId="1069691049">
    <w:abstractNumId w:val="5"/>
  </w:num>
  <w:num w:numId="23" w16cid:durableId="47145797">
    <w:abstractNumId w:val="17"/>
  </w:num>
  <w:num w:numId="24" w16cid:durableId="1475953455">
    <w:abstractNumId w:val="9"/>
  </w:num>
  <w:num w:numId="25" w16cid:durableId="726799397">
    <w:abstractNumId w:val="22"/>
  </w:num>
  <w:num w:numId="26" w16cid:durableId="1299337760">
    <w:abstractNumId w:val="18"/>
  </w:num>
  <w:num w:numId="27" w16cid:durableId="448477040">
    <w:abstractNumId w:val="19"/>
  </w:num>
  <w:num w:numId="28" w16cid:durableId="338193152">
    <w:abstractNumId w:val="24"/>
  </w:num>
  <w:num w:numId="29" w16cid:durableId="540627048">
    <w:abstractNumId w:val="10"/>
  </w:num>
  <w:num w:numId="30" w16cid:durableId="191845553">
    <w:abstractNumId w:val="8"/>
  </w:num>
  <w:num w:numId="31" w16cid:durableId="462160681">
    <w:abstractNumId w:val="12"/>
  </w:num>
  <w:num w:numId="32" w16cid:durableId="1438614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1FD"/>
    <w:rsid w:val="000023B9"/>
    <w:rsid w:val="000033C9"/>
    <w:rsid w:val="00003542"/>
    <w:rsid w:val="00011712"/>
    <w:rsid w:val="00013E20"/>
    <w:rsid w:val="000140CB"/>
    <w:rsid w:val="00027263"/>
    <w:rsid w:val="00032B76"/>
    <w:rsid w:val="00033062"/>
    <w:rsid w:val="000342C7"/>
    <w:rsid w:val="00040140"/>
    <w:rsid w:val="000404B7"/>
    <w:rsid w:val="00041634"/>
    <w:rsid w:val="000419A8"/>
    <w:rsid w:val="00043F17"/>
    <w:rsid w:val="000443CC"/>
    <w:rsid w:val="00045A6C"/>
    <w:rsid w:val="000468C8"/>
    <w:rsid w:val="0004766E"/>
    <w:rsid w:val="00050C1C"/>
    <w:rsid w:val="00050DFA"/>
    <w:rsid w:val="000561EB"/>
    <w:rsid w:val="0005623B"/>
    <w:rsid w:val="000579CD"/>
    <w:rsid w:val="000600A2"/>
    <w:rsid w:val="00060723"/>
    <w:rsid w:val="00060995"/>
    <w:rsid w:val="0006118B"/>
    <w:rsid w:val="00062B91"/>
    <w:rsid w:val="00062F49"/>
    <w:rsid w:val="000645EC"/>
    <w:rsid w:val="0006744D"/>
    <w:rsid w:val="00074172"/>
    <w:rsid w:val="0007788C"/>
    <w:rsid w:val="0008057C"/>
    <w:rsid w:val="0008496B"/>
    <w:rsid w:val="00085DD5"/>
    <w:rsid w:val="00094983"/>
    <w:rsid w:val="000A0DCE"/>
    <w:rsid w:val="000A2CC3"/>
    <w:rsid w:val="000B58AE"/>
    <w:rsid w:val="000B725E"/>
    <w:rsid w:val="000B7DA6"/>
    <w:rsid w:val="000C1DFC"/>
    <w:rsid w:val="000C2107"/>
    <w:rsid w:val="000C5C1D"/>
    <w:rsid w:val="000C6728"/>
    <w:rsid w:val="000C76D5"/>
    <w:rsid w:val="000D0642"/>
    <w:rsid w:val="000D68C2"/>
    <w:rsid w:val="000E1F05"/>
    <w:rsid w:val="000E512F"/>
    <w:rsid w:val="000F3088"/>
    <w:rsid w:val="000F3FBF"/>
    <w:rsid w:val="000F4421"/>
    <w:rsid w:val="000F58D5"/>
    <w:rsid w:val="000F5D8E"/>
    <w:rsid w:val="000F6A25"/>
    <w:rsid w:val="00100F48"/>
    <w:rsid w:val="00104ACD"/>
    <w:rsid w:val="00105AE6"/>
    <w:rsid w:val="00111490"/>
    <w:rsid w:val="00115584"/>
    <w:rsid w:val="00115A3E"/>
    <w:rsid w:val="001208C9"/>
    <w:rsid w:val="0012166F"/>
    <w:rsid w:val="00124DB9"/>
    <w:rsid w:val="001259D0"/>
    <w:rsid w:val="00130B19"/>
    <w:rsid w:val="001356AA"/>
    <w:rsid w:val="0013590F"/>
    <w:rsid w:val="00135E1F"/>
    <w:rsid w:val="0013761D"/>
    <w:rsid w:val="0014071A"/>
    <w:rsid w:val="00145A62"/>
    <w:rsid w:val="0014663A"/>
    <w:rsid w:val="001523DD"/>
    <w:rsid w:val="00152734"/>
    <w:rsid w:val="00156277"/>
    <w:rsid w:val="001578D6"/>
    <w:rsid w:val="0016161C"/>
    <w:rsid w:val="00166941"/>
    <w:rsid w:val="001708DB"/>
    <w:rsid w:val="0017217C"/>
    <w:rsid w:val="00172273"/>
    <w:rsid w:val="00173970"/>
    <w:rsid w:val="00177050"/>
    <w:rsid w:val="00183C74"/>
    <w:rsid w:val="0018517B"/>
    <w:rsid w:val="0018668A"/>
    <w:rsid w:val="0019150E"/>
    <w:rsid w:val="001944DB"/>
    <w:rsid w:val="0019764F"/>
    <w:rsid w:val="001A7523"/>
    <w:rsid w:val="001A773F"/>
    <w:rsid w:val="001A7B3D"/>
    <w:rsid w:val="001B311C"/>
    <w:rsid w:val="001B4A57"/>
    <w:rsid w:val="001C4F1A"/>
    <w:rsid w:val="001C6D8C"/>
    <w:rsid w:val="001C74A8"/>
    <w:rsid w:val="001C79D3"/>
    <w:rsid w:val="001D1669"/>
    <w:rsid w:val="001D2BA7"/>
    <w:rsid w:val="001D2DDD"/>
    <w:rsid w:val="001D570C"/>
    <w:rsid w:val="001D5D45"/>
    <w:rsid w:val="001D5DE8"/>
    <w:rsid w:val="001D5E32"/>
    <w:rsid w:val="001E1557"/>
    <w:rsid w:val="001E5B25"/>
    <w:rsid w:val="001E7F5E"/>
    <w:rsid w:val="001F2595"/>
    <w:rsid w:val="001F3A98"/>
    <w:rsid w:val="001F3CD7"/>
    <w:rsid w:val="001F5FCA"/>
    <w:rsid w:val="00200BCE"/>
    <w:rsid w:val="002046B6"/>
    <w:rsid w:val="00204EE2"/>
    <w:rsid w:val="002115B1"/>
    <w:rsid w:val="00211816"/>
    <w:rsid w:val="002121A3"/>
    <w:rsid w:val="002124A3"/>
    <w:rsid w:val="002134AB"/>
    <w:rsid w:val="0021610E"/>
    <w:rsid w:val="00216792"/>
    <w:rsid w:val="002246E2"/>
    <w:rsid w:val="0022570D"/>
    <w:rsid w:val="00230F96"/>
    <w:rsid w:val="00232338"/>
    <w:rsid w:val="0023581B"/>
    <w:rsid w:val="00240A02"/>
    <w:rsid w:val="00242123"/>
    <w:rsid w:val="00243AFC"/>
    <w:rsid w:val="0024756E"/>
    <w:rsid w:val="00250DCE"/>
    <w:rsid w:val="00256A2D"/>
    <w:rsid w:val="002573EC"/>
    <w:rsid w:val="00262459"/>
    <w:rsid w:val="00262BFD"/>
    <w:rsid w:val="0026342A"/>
    <w:rsid w:val="0026361B"/>
    <w:rsid w:val="00264B9B"/>
    <w:rsid w:val="002664FE"/>
    <w:rsid w:val="002707F4"/>
    <w:rsid w:val="0027775C"/>
    <w:rsid w:val="00281F7B"/>
    <w:rsid w:val="002820E3"/>
    <w:rsid w:val="00284888"/>
    <w:rsid w:val="00285ACC"/>
    <w:rsid w:val="00286002"/>
    <w:rsid w:val="00291934"/>
    <w:rsid w:val="00291CB8"/>
    <w:rsid w:val="002A0313"/>
    <w:rsid w:val="002A0673"/>
    <w:rsid w:val="002B11D5"/>
    <w:rsid w:val="002B14B7"/>
    <w:rsid w:val="002B19E0"/>
    <w:rsid w:val="002B6B16"/>
    <w:rsid w:val="002B7DF7"/>
    <w:rsid w:val="002C0786"/>
    <w:rsid w:val="002D71FD"/>
    <w:rsid w:val="002E1575"/>
    <w:rsid w:val="002F081D"/>
    <w:rsid w:val="002F3212"/>
    <w:rsid w:val="002F3A7B"/>
    <w:rsid w:val="00300FAF"/>
    <w:rsid w:val="003048B2"/>
    <w:rsid w:val="00304D46"/>
    <w:rsid w:val="003072B2"/>
    <w:rsid w:val="003078F4"/>
    <w:rsid w:val="00307B12"/>
    <w:rsid w:val="00307D25"/>
    <w:rsid w:val="00313547"/>
    <w:rsid w:val="003144BA"/>
    <w:rsid w:val="00317CE5"/>
    <w:rsid w:val="0032081A"/>
    <w:rsid w:val="00322EB9"/>
    <w:rsid w:val="00327484"/>
    <w:rsid w:val="00330EAC"/>
    <w:rsid w:val="00333E82"/>
    <w:rsid w:val="00337210"/>
    <w:rsid w:val="00337BA3"/>
    <w:rsid w:val="00340090"/>
    <w:rsid w:val="003416A8"/>
    <w:rsid w:val="00344E77"/>
    <w:rsid w:val="00345C54"/>
    <w:rsid w:val="00351161"/>
    <w:rsid w:val="0035144A"/>
    <w:rsid w:val="00352B35"/>
    <w:rsid w:val="00356111"/>
    <w:rsid w:val="00360615"/>
    <w:rsid w:val="003610AE"/>
    <w:rsid w:val="003630A4"/>
    <w:rsid w:val="0036407C"/>
    <w:rsid w:val="00364987"/>
    <w:rsid w:val="00366C1C"/>
    <w:rsid w:val="00370788"/>
    <w:rsid w:val="003716C2"/>
    <w:rsid w:val="00374995"/>
    <w:rsid w:val="00374CA1"/>
    <w:rsid w:val="003759A1"/>
    <w:rsid w:val="00376859"/>
    <w:rsid w:val="00384626"/>
    <w:rsid w:val="00385C39"/>
    <w:rsid w:val="0039537A"/>
    <w:rsid w:val="00395D78"/>
    <w:rsid w:val="00396D7E"/>
    <w:rsid w:val="003A0DA6"/>
    <w:rsid w:val="003A1BFC"/>
    <w:rsid w:val="003A3C8F"/>
    <w:rsid w:val="003B0796"/>
    <w:rsid w:val="003B3B27"/>
    <w:rsid w:val="003B3D1F"/>
    <w:rsid w:val="003B7C1E"/>
    <w:rsid w:val="003C1353"/>
    <w:rsid w:val="003C2B91"/>
    <w:rsid w:val="003C71E4"/>
    <w:rsid w:val="003D744A"/>
    <w:rsid w:val="003E01ED"/>
    <w:rsid w:val="003E252F"/>
    <w:rsid w:val="003E316F"/>
    <w:rsid w:val="003E4989"/>
    <w:rsid w:val="003E529C"/>
    <w:rsid w:val="003E62CD"/>
    <w:rsid w:val="003E7228"/>
    <w:rsid w:val="003E7F37"/>
    <w:rsid w:val="003F036E"/>
    <w:rsid w:val="003F2BA4"/>
    <w:rsid w:val="003F68D1"/>
    <w:rsid w:val="003F7B2D"/>
    <w:rsid w:val="00401E4E"/>
    <w:rsid w:val="00403525"/>
    <w:rsid w:val="004122FD"/>
    <w:rsid w:val="00413895"/>
    <w:rsid w:val="00414F86"/>
    <w:rsid w:val="004306B2"/>
    <w:rsid w:val="00437A78"/>
    <w:rsid w:val="004401B7"/>
    <w:rsid w:val="00442BCA"/>
    <w:rsid w:val="00444EAB"/>
    <w:rsid w:val="004463E8"/>
    <w:rsid w:val="0045762E"/>
    <w:rsid w:val="00457B64"/>
    <w:rsid w:val="00457DF4"/>
    <w:rsid w:val="004602BB"/>
    <w:rsid w:val="00461589"/>
    <w:rsid w:val="00461F12"/>
    <w:rsid w:val="00462B14"/>
    <w:rsid w:val="00464256"/>
    <w:rsid w:val="0047308B"/>
    <w:rsid w:val="00474382"/>
    <w:rsid w:val="00474C44"/>
    <w:rsid w:val="00475544"/>
    <w:rsid w:val="00480190"/>
    <w:rsid w:val="004816EF"/>
    <w:rsid w:val="00481FCB"/>
    <w:rsid w:val="0049172B"/>
    <w:rsid w:val="00494CCB"/>
    <w:rsid w:val="004A2B98"/>
    <w:rsid w:val="004A40A7"/>
    <w:rsid w:val="004A6329"/>
    <w:rsid w:val="004A648A"/>
    <w:rsid w:val="004B12B2"/>
    <w:rsid w:val="004B1579"/>
    <w:rsid w:val="004B1F23"/>
    <w:rsid w:val="004B6609"/>
    <w:rsid w:val="004B6D1A"/>
    <w:rsid w:val="004B7046"/>
    <w:rsid w:val="004C21FC"/>
    <w:rsid w:val="004C23C0"/>
    <w:rsid w:val="004C48BA"/>
    <w:rsid w:val="004C5A69"/>
    <w:rsid w:val="004C5CFD"/>
    <w:rsid w:val="004C6427"/>
    <w:rsid w:val="004D23FC"/>
    <w:rsid w:val="004D5E4B"/>
    <w:rsid w:val="004E13D5"/>
    <w:rsid w:val="004E1868"/>
    <w:rsid w:val="004E31F1"/>
    <w:rsid w:val="004E4BD5"/>
    <w:rsid w:val="004E593B"/>
    <w:rsid w:val="004F1C04"/>
    <w:rsid w:val="004F3A35"/>
    <w:rsid w:val="004F48A6"/>
    <w:rsid w:val="004F74EE"/>
    <w:rsid w:val="004F7C5D"/>
    <w:rsid w:val="00500190"/>
    <w:rsid w:val="005035CF"/>
    <w:rsid w:val="00506130"/>
    <w:rsid w:val="00506786"/>
    <w:rsid w:val="005077CC"/>
    <w:rsid w:val="00507C8C"/>
    <w:rsid w:val="005116B1"/>
    <w:rsid w:val="00511E24"/>
    <w:rsid w:val="00512A34"/>
    <w:rsid w:val="005160B9"/>
    <w:rsid w:val="00517611"/>
    <w:rsid w:val="00517EC6"/>
    <w:rsid w:val="00521FFF"/>
    <w:rsid w:val="00522632"/>
    <w:rsid w:val="005239A7"/>
    <w:rsid w:val="005243D4"/>
    <w:rsid w:val="005300F6"/>
    <w:rsid w:val="00531207"/>
    <w:rsid w:val="00532680"/>
    <w:rsid w:val="00536FB8"/>
    <w:rsid w:val="00537256"/>
    <w:rsid w:val="00537A50"/>
    <w:rsid w:val="00540082"/>
    <w:rsid w:val="00542AC1"/>
    <w:rsid w:val="00542B8F"/>
    <w:rsid w:val="00544D7E"/>
    <w:rsid w:val="00555A0D"/>
    <w:rsid w:val="00557130"/>
    <w:rsid w:val="0056214B"/>
    <w:rsid w:val="00566664"/>
    <w:rsid w:val="00567819"/>
    <w:rsid w:val="00567B6E"/>
    <w:rsid w:val="00567EE3"/>
    <w:rsid w:val="005723E3"/>
    <w:rsid w:val="00572965"/>
    <w:rsid w:val="00574A5D"/>
    <w:rsid w:val="00574AB7"/>
    <w:rsid w:val="005754EC"/>
    <w:rsid w:val="005812EB"/>
    <w:rsid w:val="00581BDB"/>
    <w:rsid w:val="00581CA4"/>
    <w:rsid w:val="0058225E"/>
    <w:rsid w:val="0058471C"/>
    <w:rsid w:val="005853DC"/>
    <w:rsid w:val="005865DD"/>
    <w:rsid w:val="00591C3B"/>
    <w:rsid w:val="005A1725"/>
    <w:rsid w:val="005A1FD5"/>
    <w:rsid w:val="005A5459"/>
    <w:rsid w:val="005A5AF7"/>
    <w:rsid w:val="005A7440"/>
    <w:rsid w:val="005B0274"/>
    <w:rsid w:val="005B0316"/>
    <w:rsid w:val="005B4B71"/>
    <w:rsid w:val="005B6AE3"/>
    <w:rsid w:val="005C1981"/>
    <w:rsid w:val="005C2344"/>
    <w:rsid w:val="005C2539"/>
    <w:rsid w:val="005C28F4"/>
    <w:rsid w:val="005C31B6"/>
    <w:rsid w:val="005C366D"/>
    <w:rsid w:val="005C6AF7"/>
    <w:rsid w:val="005D4A8B"/>
    <w:rsid w:val="005D6435"/>
    <w:rsid w:val="005E2553"/>
    <w:rsid w:val="005E6CBC"/>
    <w:rsid w:val="005F0D89"/>
    <w:rsid w:val="005F1509"/>
    <w:rsid w:val="006005CE"/>
    <w:rsid w:val="0060174C"/>
    <w:rsid w:val="00601F22"/>
    <w:rsid w:val="0060656D"/>
    <w:rsid w:val="00612984"/>
    <w:rsid w:val="006136C9"/>
    <w:rsid w:val="006148A7"/>
    <w:rsid w:val="00615593"/>
    <w:rsid w:val="00616A7D"/>
    <w:rsid w:val="006201D6"/>
    <w:rsid w:val="006208FA"/>
    <w:rsid w:val="006225A7"/>
    <w:rsid w:val="00622A4F"/>
    <w:rsid w:val="00622AED"/>
    <w:rsid w:val="00625E09"/>
    <w:rsid w:val="00632D7B"/>
    <w:rsid w:val="00635271"/>
    <w:rsid w:val="006354A8"/>
    <w:rsid w:val="00636F3F"/>
    <w:rsid w:val="0063717F"/>
    <w:rsid w:val="006401DD"/>
    <w:rsid w:val="006416CB"/>
    <w:rsid w:val="00641D27"/>
    <w:rsid w:val="006439D3"/>
    <w:rsid w:val="00643D0E"/>
    <w:rsid w:val="0064459B"/>
    <w:rsid w:val="00644D45"/>
    <w:rsid w:val="00646D63"/>
    <w:rsid w:val="006472D5"/>
    <w:rsid w:val="0065139C"/>
    <w:rsid w:val="00651E2E"/>
    <w:rsid w:val="0065327B"/>
    <w:rsid w:val="00657D00"/>
    <w:rsid w:val="00660AC7"/>
    <w:rsid w:val="00661D9A"/>
    <w:rsid w:val="006631FD"/>
    <w:rsid w:val="00663289"/>
    <w:rsid w:val="00663D44"/>
    <w:rsid w:val="00670290"/>
    <w:rsid w:val="0067058C"/>
    <w:rsid w:val="0067139F"/>
    <w:rsid w:val="0067322D"/>
    <w:rsid w:val="00675E7F"/>
    <w:rsid w:val="00676BEA"/>
    <w:rsid w:val="006774FB"/>
    <w:rsid w:val="00677F90"/>
    <w:rsid w:val="0068266A"/>
    <w:rsid w:val="00682985"/>
    <w:rsid w:val="00682A53"/>
    <w:rsid w:val="006830C4"/>
    <w:rsid w:val="00684586"/>
    <w:rsid w:val="00684E0F"/>
    <w:rsid w:val="006863B6"/>
    <w:rsid w:val="0068669F"/>
    <w:rsid w:val="00686712"/>
    <w:rsid w:val="00690111"/>
    <w:rsid w:val="0069146F"/>
    <w:rsid w:val="00691E25"/>
    <w:rsid w:val="00692689"/>
    <w:rsid w:val="00697EF3"/>
    <w:rsid w:val="006A2642"/>
    <w:rsid w:val="006A2915"/>
    <w:rsid w:val="006A2A94"/>
    <w:rsid w:val="006A5688"/>
    <w:rsid w:val="006B1C8F"/>
    <w:rsid w:val="006B3523"/>
    <w:rsid w:val="006B3A03"/>
    <w:rsid w:val="006B5AB3"/>
    <w:rsid w:val="006B7595"/>
    <w:rsid w:val="006B7C71"/>
    <w:rsid w:val="006C0067"/>
    <w:rsid w:val="006C0FF7"/>
    <w:rsid w:val="006C1F3F"/>
    <w:rsid w:val="006C31E7"/>
    <w:rsid w:val="006C3A29"/>
    <w:rsid w:val="006C7318"/>
    <w:rsid w:val="006C7565"/>
    <w:rsid w:val="006D01A6"/>
    <w:rsid w:val="006D0A97"/>
    <w:rsid w:val="006D2B4C"/>
    <w:rsid w:val="006D64DB"/>
    <w:rsid w:val="006D675D"/>
    <w:rsid w:val="006D78FD"/>
    <w:rsid w:val="006E018D"/>
    <w:rsid w:val="006E2A94"/>
    <w:rsid w:val="006E6F17"/>
    <w:rsid w:val="006E7325"/>
    <w:rsid w:val="006E7DAA"/>
    <w:rsid w:val="006F0111"/>
    <w:rsid w:val="006F1176"/>
    <w:rsid w:val="006F29FD"/>
    <w:rsid w:val="006F63BD"/>
    <w:rsid w:val="006F6633"/>
    <w:rsid w:val="006F7ECD"/>
    <w:rsid w:val="007013A3"/>
    <w:rsid w:val="00710488"/>
    <w:rsid w:val="00712B3B"/>
    <w:rsid w:val="0071554D"/>
    <w:rsid w:val="00716EBA"/>
    <w:rsid w:val="00717416"/>
    <w:rsid w:val="00717B69"/>
    <w:rsid w:val="00723BE8"/>
    <w:rsid w:val="00724245"/>
    <w:rsid w:val="007251DB"/>
    <w:rsid w:val="007262BF"/>
    <w:rsid w:val="0073375E"/>
    <w:rsid w:val="00734FCC"/>
    <w:rsid w:val="0073542C"/>
    <w:rsid w:val="00735B3B"/>
    <w:rsid w:val="00736A68"/>
    <w:rsid w:val="00736B55"/>
    <w:rsid w:val="00737256"/>
    <w:rsid w:val="00737959"/>
    <w:rsid w:val="0074211C"/>
    <w:rsid w:val="0074282E"/>
    <w:rsid w:val="00742D49"/>
    <w:rsid w:val="00750993"/>
    <w:rsid w:val="007510A5"/>
    <w:rsid w:val="00752888"/>
    <w:rsid w:val="00752CDC"/>
    <w:rsid w:val="00756FB4"/>
    <w:rsid w:val="0075773A"/>
    <w:rsid w:val="0075795E"/>
    <w:rsid w:val="00763198"/>
    <w:rsid w:val="00765D89"/>
    <w:rsid w:val="00771DF9"/>
    <w:rsid w:val="00776DB7"/>
    <w:rsid w:val="00782793"/>
    <w:rsid w:val="00783B9D"/>
    <w:rsid w:val="00783FF8"/>
    <w:rsid w:val="00794DF2"/>
    <w:rsid w:val="0079536F"/>
    <w:rsid w:val="00795BDC"/>
    <w:rsid w:val="0079672A"/>
    <w:rsid w:val="00796C73"/>
    <w:rsid w:val="0079759E"/>
    <w:rsid w:val="007A4A81"/>
    <w:rsid w:val="007A506E"/>
    <w:rsid w:val="007B0342"/>
    <w:rsid w:val="007B3795"/>
    <w:rsid w:val="007B3CBF"/>
    <w:rsid w:val="007B4001"/>
    <w:rsid w:val="007B4C9F"/>
    <w:rsid w:val="007C6AEC"/>
    <w:rsid w:val="007C6CA6"/>
    <w:rsid w:val="007D2757"/>
    <w:rsid w:val="007D4D47"/>
    <w:rsid w:val="007D6238"/>
    <w:rsid w:val="007D7866"/>
    <w:rsid w:val="007E0D12"/>
    <w:rsid w:val="007E14C4"/>
    <w:rsid w:val="007E17BB"/>
    <w:rsid w:val="007F0B9D"/>
    <w:rsid w:val="007F0E94"/>
    <w:rsid w:val="007F26E9"/>
    <w:rsid w:val="007F6547"/>
    <w:rsid w:val="007F6E27"/>
    <w:rsid w:val="0080055B"/>
    <w:rsid w:val="008017C8"/>
    <w:rsid w:val="00804BEB"/>
    <w:rsid w:val="008071FC"/>
    <w:rsid w:val="00811985"/>
    <w:rsid w:val="008123B0"/>
    <w:rsid w:val="00817AE3"/>
    <w:rsid w:val="00822F4B"/>
    <w:rsid w:val="00824F1A"/>
    <w:rsid w:val="008260F5"/>
    <w:rsid w:val="00830E5B"/>
    <w:rsid w:val="0083292A"/>
    <w:rsid w:val="00832EFA"/>
    <w:rsid w:val="008344A7"/>
    <w:rsid w:val="008349ED"/>
    <w:rsid w:val="0083612E"/>
    <w:rsid w:val="00840C7C"/>
    <w:rsid w:val="008412E1"/>
    <w:rsid w:val="00841B6C"/>
    <w:rsid w:val="008439DA"/>
    <w:rsid w:val="008459F7"/>
    <w:rsid w:val="00847BFF"/>
    <w:rsid w:val="00847D76"/>
    <w:rsid w:val="0085569B"/>
    <w:rsid w:val="00861E03"/>
    <w:rsid w:val="008624B8"/>
    <w:rsid w:val="00862743"/>
    <w:rsid w:val="00864A87"/>
    <w:rsid w:val="00865C0D"/>
    <w:rsid w:val="00866027"/>
    <w:rsid w:val="0086747B"/>
    <w:rsid w:val="00872B39"/>
    <w:rsid w:val="0088215A"/>
    <w:rsid w:val="00894BFF"/>
    <w:rsid w:val="00896F31"/>
    <w:rsid w:val="008A0335"/>
    <w:rsid w:val="008A0F2A"/>
    <w:rsid w:val="008A172E"/>
    <w:rsid w:val="008A1D0D"/>
    <w:rsid w:val="008B0278"/>
    <w:rsid w:val="008B1A00"/>
    <w:rsid w:val="008B2B3C"/>
    <w:rsid w:val="008C37EB"/>
    <w:rsid w:val="008C3DE3"/>
    <w:rsid w:val="008C4A1E"/>
    <w:rsid w:val="008C748F"/>
    <w:rsid w:val="008D0204"/>
    <w:rsid w:val="008D09F7"/>
    <w:rsid w:val="008D0AB7"/>
    <w:rsid w:val="008D1907"/>
    <w:rsid w:val="008D3440"/>
    <w:rsid w:val="008D55B4"/>
    <w:rsid w:val="008D70DB"/>
    <w:rsid w:val="008D785D"/>
    <w:rsid w:val="008E04E9"/>
    <w:rsid w:val="008E0A8A"/>
    <w:rsid w:val="008E3D4D"/>
    <w:rsid w:val="008E797D"/>
    <w:rsid w:val="008F1340"/>
    <w:rsid w:val="008F270A"/>
    <w:rsid w:val="008F30C6"/>
    <w:rsid w:val="008F3E55"/>
    <w:rsid w:val="008F4DA2"/>
    <w:rsid w:val="008F5473"/>
    <w:rsid w:val="008F55A5"/>
    <w:rsid w:val="008F6F3E"/>
    <w:rsid w:val="0090048A"/>
    <w:rsid w:val="00902DD4"/>
    <w:rsid w:val="0090338E"/>
    <w:rsid w:val="00903F40"/>
    <w:rsid w:val="009042B3"/>
    <w:rsid w:val="00904720"/>
    <w:rsid w:val="00905C4B"/>
    <w:rsid w:val="00905CB0"/>
    <w:rsid w:val="00915B72"/>
    <w:rsid w:val="0092026B"/>
    <w:rsid w:val="00922488"/>
    <w:rsid w:val="009245AA"/>
    <w:rsid w:val="00927A9F"/>
    <w:rsid w:val="00927ABE"/>
    <w:rsid w:val="00944FF5"/>
    <w:rsid w:val="00945CEC"/>
    <w:rsid w:val="00946A9C"/>
    <w:rsid w:val="00946AD9"/>
    <w:rsid w:val="00952B65"/>
    <w:rsid w:val="00955FA7"/>
    <w:rsid w:val="00961F3C"/>
    <w:rsid w:val="00962597"/>
    <w:rsid w:val="0096323F"/>
    <w:rsid w:val="00966C6C"/>
    <w:rsid w:val="00972A83"/>
    <w:rsid w:val="00973147"/>
    <w:rsid w:val="009804FE"/>
    <w:rsid w:val="00983C8A"/>
    <w:rsid w:val="00984C7D"/>
    <w:rsid w:val="00986A0A"/>
    <w:rsid w:val="009875D5"/>
    <w:rsid w:val="0099078A"/>
    <w:rsid w:val="00990A88"/>
    <w:rsid w:val="00991458"/>
    <w:rsid w:val="00992543"/>
    <w:rsid w:val="00993122"/>
    <w:rsid w:val="009A1293"/>
    <w:rsid w:val="009A25C2"/>
    <w:rsid w:val="009A33F6"/>
    <w:rsid w:val="009A55A1"/>
    <w:rsid w:val="009A65BA"/>
    <w:rsid w:val="009A6F16"/>
    <w:rsid w:val="009B2745"/>
    <w:rsid w:val="009B3B89"/>
    <w:rsid w:val="009B5A66"/>
    <w:rsid w:val="009B7B3A"/>
    <w:rsid w:val="009B7B6E"/>
    <w:rsid w:val="009C1848"/>
    <w:rsid w:val="009C2447"/>
    <w:rsid w:val="009C2AC2"/>
    <w:rsid w:val="009C2C44"/>
    <w:rsid w:val="009C4B44"/>
    <w:rsid w:val="009C4EE4"/>
    <w:rsid w:val="009C5CFF"/>
    <w:rsid w:val="009D0332"/>
    <w:rsid w:val="009D04FA"/>
    <w:rsid w:val="009D28F5"/>
    <w:rsid w:val="009D5CB5"/>
    <w:rsid w:val="009D73D5"/>
    <w:rsid w:val="009D779C"/>
    <w:rsid w:val="009E0F42"/>
    <w:rsid w:val="009E50E9"/>
    <w:rsid w:val="009E741F"/>
    <w:rsid w:val="009E77BC"/>
    <w:rsid w:val="009F1C6C"/>
    <w:rsid w:val="009F6CE6"/>
    <w:rsid w:val="009F7627"/>
    <w:rsid w:val="009F7D40"/>
    <w:rsid w:val="00A01AAA"/>
    <w:rsid w:val="00A02001"/>
    <w:rsid w:val="00A045F2"/>
    <w:rsid w:val="00A06BFA"/>
    <w:rsid w:val="00A07200"/>
    <w:rsid w:val="00A15A27"/>
    <w:rsid w:val="00A21CB5"/>
    <w:rsid w:val="00A32842"/>
    <w:rsid w:val="00A3360B"/>
    <w:rsid w:val="00A34D5F"/>
    <w:rsid w:val="00A35874"/>
    <w:rsid w:val="00A35BE8"/>
    <w:rsid w:val="00A36BB5"/>
    <w:rsid w:val="00A3797C"/>
    <w:rsid w:val="00A411DE"/>
    <w:rsid w:val="00A43EC6"/>
    <w:rsid w:val="00A44CE6"/>
    <w:rsid w:val="00A45333"/>
    <w:rsid w:val="00A46247"/>
    <w:rsid w:val="00A54485"/>
    <w:rsid w:val="00A54AF9"/>
    <w:rsid w:val="00A605A5"/>
    <w:rsid w:val="00A620C5"/>
    <w:rsid w:val="00A62B7D"/>
    <w:rsid w:val="00A646C7"/>
    <w:rsid w:val="00A647D6"/>
    <w:rsid w:val="00A6745A"/>
    <w:rsid w:val="00A7198E"/>
    <w:rsid w:val="00A72FEB"/>
    <w:rsid w:val="00A735F7"/>
    <w:rsid w:val="00A80C95"/>
    <w:rsid w:val="00A82389"/>
    <w:rsid w:val="00A824C2"/>
    <w:rsid w:val="00A838EF"/>
    <w:rsid w:val="00A90186"/>
    <w:rsid w:val="00A902D3"/>
    <w:rsid w:val="00A95962"/>
    <w:rsid w:val="00A960E1"/>
    <w:rsid w:val="00A97093"/>
    <w:rsid w:val="00A97438"/>
    <w:rsid w:val="00AA0A4B"/>
    <w:rsid w:val="00AA0AC1"/>
    <w:rsid w:val="00AA14ED"/>
    <w:rsid w:val="00AA18B1"/>
    <w:rsid w:val="00AA256B"/>
    <w:rsid w:val="00AA470D"/>
    <w:rsid w:val="00AA57CD"/>
    <w:rsid w:val="00AA653C"/>
    <w:rsid w:val="00AB1708"/>
    <w:rsid w:val="00AB373A"/>
    <w:rsid w:val="00AB52EE"/>
    <w:rsid w:val="00AB55AB"/>
    <w:rsid w:val="00AC0EC7"/>
    <w:rsid w:val="00AC35C8"/>
    <w:rsid w:val="00AC4573"/>
    <w:rsid w:val="00AC573A"/>
    <w:rsid w:val="00AC6495"/>
    <w:rsid w:val="00AD01DA"/>
    <w:rsid w:val="00AD0C32"/>
    <w:rsid w:val="00AD6301"/>
    <w:rsid w:val="00AD6AB9"/>
    <w:rsid w:val="00AE1325"/>
    <w:rsid w:val="00AE5D21"/>
    <w:rsid w:val="00AE78DB"/>
    <w:rsid w:val="00AF0FD3"/>
    <w:rsid w:val="00AF1506"/>
    <w:rsid w:val="00AF1F9D"/>
    <w:rsid w:val="00AF27D4"/>
    <w:rsid w:val="00AF30FE"/>
    <w:rsid w:val="00AF41E0"/>
    <w:rsid w:val="00AF50DB"/>
    <w:rsid w:val="00AF6613"/>
    <w:rsid w:val="00B00C0C"/>
    <w:rsid w:val="00B0278F"/>
    <w:rsid w:val="00B029F9"/>
    <w:rsid w:val="00B05652"/>
    <w:rsid w:val="00B06222"/>
    <w:rsid w:val="00B06305"/>
    <w:rsid w:val="00B077FF"/>
    <w:rsid w:val="00B10387"/>
    <w:rsid w:val="00B1373A"/>
    <w:rsid w:val="00B16E6E"/>
    <w:rsid w:val="00B2207D"/>
    <w:rsid w:val="00B22314"/>
    <w:rsid w:val="00B2461C"/>
    <w:rsid w:val="00B251C4"/>
    <w:rsid w:val="00B253CC"/>
    <w:rsid w:val="00B260E2"/>
    <w:rsid w:val="00B30494"/>
    <w:rsid w:val="00B34E10"/>
    <w:rsid w:val="00B352CB"/>
    <w:rsid w:val="00B354A8"/>
    <w:rsid w:val="00B36D43"/>
    <w:rsid w:val="00B370A6"/>
    <w:rsid w:val="00B41B82"/>
    <w:rsid w:val="00B431B8"/>
    <w:rsid w:val="00B45BD7"/>
    <w:rsid w:val="00B466FA"/>
    <w:rsid w:val="00B474E3"/>
    <w:rsid w:val="00B53D31"/>
    <w:rsid w:val="00B55A63"/>
    <w:rsid w:val="00B60BD9"/>
    <w:rsid w:val="00B62148"/>
    <w:rsid w:val="00B71191"/>
    <w:rsid w:val="00B72EB5"/>
    <w:rsid w:val="00B76585"/>
    <w:rsid w:val="00B86E8C"/>
    <w:rsid w:val="00B878AE"/>
    <w:rsid w:val="00B9152F"/>
    <w:rsid w:val="00B91B61"/>
    <w:rsid w:val="00B94E6C"/>
    <w:rsid w:val="00B96777"/>
    <w:rsid w:val="00BA0EF3"/>
    <w:rsid w:val="00BA6BC3"/>
    <w:rsid w:val="00BA7CC9"/>
    <w:rsid w:val="00BB060D"/>
    <w:rsid w:val="00BB55D7"/>
    <w:rsid w:val="00BC0323"/>
    <w:rsid w:val="00BC04F3"/>
    <w:rsid w:val="00BC1E06"/>
    <w:rsid w:val="00BC5CE3"/>
    <w:rsid w:val="00BD1416"/>
    <w:rsid w:val="00BD158B"/>
    <w:rsid w:val="00BD15EE"/>
    <w:rsid w:val="00BD321B"/>
    <w:rsid w:val="00BD4CC4"/>
    <w:rsid w:val="00BD750C"/>
    <w:rsid w:val="00BD7B93"/>
    <w:rsid w:val="00BE0A89"/>
    <w:rsid w:val="00BE1E31"/>
    <w:rsid w:val="00BE4330"/>
    <w:rsid w:val="00BE69F5"/>
    <w:rsid w:val="00BF3ED9"/>
    <w:rsid w:val="00BF621B"/>
    <w:rsid w:val="00BF6B36"/>
    <w:rsid w:val="00C01DE7"/>
    <w:rsid w:val="00C0276B"/>
    <w:rsid w:val="00C02BB4"/>
    <w:rsid w:val="00C03A06"/>
    <w:rsid w:val="00C056FB"/>
    <w:rsid w:val="00C0783E"/>
    <w:rsid w:val="00C14DBD"/>
    <w:rsid w:val="00C15B7A"/>
    <w:rsid w:val="00C15D3B"/>
    <w:rsid w:val="00C255DD"/>
    <w:rsid w:val="00C2640A"/>
    <w:rsid w:val="00C268EC"/>
    <w:rsid w:val="00C2710D"/>
    <w:rsid w:val="00C31924"/>
    <w:rsid w:val="00C344C5"/>
    <w:rsid w:val="00C36191"/>
    <w:rsid w:val="00C403AE"/>
    <w:rsid w:val="00C4061B"/>
    <w:rsid w:val="00C41380"/>
    <w:rsid w:val="00C41673"/>
    <w:rsid w:val="00C42A6A"/>
    <w:rsid w:val="00C46155"/>
    <w:rsid w:val="00C52CF1"/>
    <w:rsid w:val="00C54941"/>
    <w:rsid w:val="00C57F50"/>
    <w:rsid w:val="00C61AE7"/>
    <w:rsid w:val="00C63DC6"/>
    <w:rsid w:val="00C65D67"/>
    <w:rsid w:val="00C66D4F"/>
    <w:rsid w:val="00C70213"/>
    <w:rsid w:val="00C724C3"/>
    <w:rsid w:val="00C751FB"/>
    <w:rsid w:val="00C763BA"/>
    <w:rsid w:val="00C77BE8"/>
    <w:rsid w:val="00C825E6"/>
    <w:rsid w:val="00C83266"/>
    <w:rsid w:val="00C85CD8"/>
    <w:rsid w:val="00C86B3C"/>
    <w:rsid w:val="00C86BD4"/>
    <w:rsid w:val="00C87A49"/>
    <w:rsid w:val="00C87B38"/>
    <w:rsid w:val="00C87E39"/>
    <w:rsid w:val="00C912D6"/>
    <w:rsid w:val="00CA2B1E"/>
    <w:rsid w:val="00CB0001"/>
    <w:rsid w:val="00CB0D1C"/>
    <w:rsid w:val="00CB270B"/>
    <w:rsid w:val="00CB3529"/>
    <w:rsid w:val="00CB466B"/>
    <w:rsid w:val="00CB571F"/>
    <w:rsid w:val="00CB6099"/>
    <w:rsid w:val="00CB6194"/>
    <w:rsid w:val="00CC0431"/>
    <w:rsid w:val="00CC09C3"/>
    <w:rsid w:val="00CC13DB"/>
    <w:rsid w:val="00CC17F2"/>
    <w:rsid w:val="00CC696D"/>
    <w:rsid w:val="00CD4448"/>
    <w:rsid w:val="00CE06AF"/>
    <w:rsid w:val="00CE0DBF"/>
    <w:rsid w:val="00CE1FC6"/>
    <w:rsid w:val="00CE4FD3"/>
    <w:rsid w:val="00CE5E37"/>
    <w:rsid w:val="00CF4256"/>
    <w:rsid w:val="00D01159"/>
    <w:rsid w:val="00D01BBE"/>
    <w:rsid w:val="00D11295"/>
    <w:rsid w:val="00D1150A"/>
    <w:rsid w:val="00D13C0B"/>
    <w:rsid w:val="00D20074"/>
    <w:rsid w:val="00D20B87"/>
    <w:rsid w:val="00D20C16"/>
    <w:rsid w:val="00D20DAE"/>
    <w:rsid w:val="00D239E4"/>
    <w:rsid w:val="00D30ED7"/>
    <w:rsid w:val="00D33122"/>
    <w:rsid w:val="00D36FB8"/>
    <w:rsid w:val="00D42833"/>
    <w:rsid w:val="00D43AE4"/>
    <w:rsid w:val="00D46138"/>
    <w:rsid w:val="00D51523"/>
    <w:rsid w:val="00D52FAE"/>
    <w:rsid w:val="00D60914"/>
    <w:rsid w:val="00D61607"/>
    <w:rsid w:val="00D64931"/>
    <w:rsid w:val="00D65CF6"/>
    <w:rsid w:val="00D671DB"/>
    <w:rsid w:val="00D70533"/>
    <w:rsid w:val="00D71801"/>
    <w:rsid w:val="00D72AE8"/>
    <w:rsid w:val="00D735C0"/>
    <w:rsid w:val="00D7494D"/>
    <w:rsid w:val="00D802E6"/>
    <w:rsid w:val="00D80313"/>
    <w:rsid w:val="00D806CA"/>
    <w:rsid w:val="00D81408"/>
    <w:rsid w:val="00D8299B"/>
    <w:rsid w:val="00D8366D"/>
    <w:rsid w:val="00D84172"/>
    <w:rsid w:val="00D85B15"/>
    <w:rsid w:val="00D91F9E"/>
    <w:rsid w:val="00D96633"/>
    <w:rsid w:val="00D9776D"/>
    <w:rsid w:val="00DA0E10"/>
    <w:rsid w:val="00DB2E59"/>
    <w:rsid w:val="00DB38B7"/>
    <w:rsid w:val="00DB5633"/>
    <w:rsid w:val="00DB70FB"/>
    <w:rsid w:val="00DB75BA"/>
    <w:rsid w:val="00DC20D8"/>
    <w:rsid w:val="00DD1655"/>
    <w:rsid w:val="00DD5DA2"/>
    <w:rsid w:val="00DD719D"/>
    <w:rsid w:val="00DE1452"/>
    <w:rsid w:val="00DE1727"/>
    <w:rsid w:val="00DE1B3B"/>
    <w:rsid w:val="00DE644D"/>
    <w:rsid w:val="00DF020A"/>
    <w:rsid w:val="00DF05A9"/>
    <w:rsid w:val="00DF3010"/>
    <w:rsid w:val="00E07183"/>
    <w:rsid w:val="00E07F3D"/>
    <w:rsid w:val="00E1327C"/>
    <w:rsid w:val="00E13F26"/>
    <w:rsid w:val="00E17E44"/>
    <w:rsid w:val="00E20D0D"/>
    <w:rsid w:val="00E2174D"/>
    <w:rsid w:val="00E2418D"/>
    <w:rsid w:val="00E2493D"/>
    <w:rsid w:val="00E272D8"/>
    <w:rsid w:val="00E310A4"/>
    <w:rsid w:val="00E32329"/>
    <w:rsid w:val="00E3471E"/>
    <w:rsid w:val="00E3645D"/>
    <w:rsid w:val="00E3768A"/>
    <w:rsid w:val="00E40265"/>
    <w:rsid w:val="00E40FD4"/>
    <w:rsid w:val="00E4336E"/>
    <w:rsid w:val="00E504DB"/>
    <w:rsid w:val="00E50528"/>
    <w:rsid w:val="00E50D66"/>
    <w:rsid w:val="00E5200F"/>
    <w:rsid w:val="00E53479"/>
    <w:rsid w:val="00E5420F"/>
    <w:rsid w:val="00E549D8"/>
    <w:rsid w:val="00E60116"/>
    <w:rsid w:val="00E60602"/>
    <w:rsid w:val="00E62DA5"/>
    <w:rsid w:val="00E641DE"/>
    <w:rsid w:val="00E64C16"/>
    <w:rsid w:val="00E671E8"/>
    <w:rsid w:val="00E70AF9"/>
    <w:rsid w:val="00E73058"/>
    <w:rsid w:val="00E7495C"/>
    <w:rsid w:val="00E751E3"/>
    <w:rsid w:val="00E7721A"/>
    <w:rsid w:val="00E77C0B"/>
    <w:rsid w:val="00E824C9"/>
    <w:rsid w:val="00E866A9"/>
    <w:rsid w:val="00E87F55"/>
    <w:rsid w:val="00E924C3"/>
    <w:rsid w:val="00E92F39"/>
    <w:rsid w:val="00E93381"/>
    <w:rsid w:val="00E962D4"/>
    <w:rsid w:val="00E979B3"/>
    <w:rsid w:val="00EA1C17"/>
    <w:rsid w:val="00EA3209"/>
    <w:rsid w:val="00EA5803"/>
    <w:rsid w:val="00EA5E2B"/>
    <w:rsid w:val="00EA6927"/>
    <w:rsid w:val="00EA79FA"/>
    <w:rsid w:val="00EB1920"/>
    <w:rsid w:val="00EB1E3D"/>
    <w:rsid w:val="00EB41F2"/>
    <w:rsid w:val="00EB6031"/>
    <w:rsid w:val="00EB7C71"/>
    <w:rsid w:val="00EC5A8B"/>
    <w:rsid w:val="00ED0607"/>
    <w:rsid w:val="00ED09E3"/>
    <w:rsid w:val="00ED0F87"/>
    <w:rsid w:val="00ED2DC1"/>
    <w:rsid w:val="00ED4D10"/>
    <w:rsid w:val="00ED51DE"/>
    <w:rsid w:val="00ED7433"/>
    <w:rsid w:val="00EE2763"/>
    <w:rsid w:val="00EE315A"/>
    <w:rsid w:val="00EE3CBE"/>
    <w:rsid w:val="00EE47DA"/>
    <w:rsid w:val="00EE521A"/>
    <w:rsid w:val="00EE5D42"/>
    <w:rsid w:val="00EE7B86"/>
    <w:rsid w:val="00EF0899"/>
    <w:rsid w:val="00EF3387"/>
    <w:rsid w:val="00EF3FBE"/>
    <w:rsid w:val="00EF679F"/>
    <w:rsid w:val="00F02F0E"/>
    <w:rsid w:val="00F061B8"/>
    <w:rsid w:val="00F0728D"/>
    <w:rsid w:val="00F1298E"/>
    <w:rsid w:val="00F13CC0"/>
    <w:rsid w:val="00F14343"/>
    <w:rsid w:val="00F15991"/>
    <w:rsid w:val="00F231D8"/>
    <w:rsid w:val="00F27721"/>
    <w:rsid w:val="00F30F31"/>
    <w:rsid w:val="00F31E77"/>
    <w:rsid w:val="00F37BF7"/>
    <w:rsid w:val="00F40C4C"/>
    <w:rsid w:val="00F44E13"/>
    <w:rsid w:val="00F455B6"/>
    <w:rsid w:val="00F45AE7"/>
    <w:rsid w:val="00F46038"/>
    <w:rsid w:val="00F460AE"/>
    <w:rsid w:val="00F51906"/>
    <w:rsid w:val="00F54143"/>
    <w:rsid w:val="00F54DEF"/>
    <w:rsid w:val="00F57C48"/>
    <w:rsid w:val="00F62550"/>
    <w:rsid w:val="00F63318"/>
    <w:rsid w:val="00F63C9D"/>
    <w:rsid w:val="00F64488"/>
    <w:rsid w:val="00F65DEB"/>
    <w:rsid w:val="00F664D8"/>
    <w:rsid w:val="00F66EC6"/>
    <w:rsid w:val="00F70297"/>
    <w:rsid w:val="00F80442"/>
    <w:rsid w:val="00F80CBF"/>
    <w:rsid w:val="00F82EF9"/>
    <w:rsid w:val="00F8649F"/>
    <w:rsid w:val="00F90150"/>
    <w:rsid w:val="00F97392"/>
    <w:rsid w:val="00FA0F0D"/>
    <w:rsid w:val="00FA2B14"/>
    <w:rsid w:val="00FA4014"/>
    <w:rsid w:val="00FA4B0C"/>
    <w:rsid w:val="00FA6873"/>
    <w:rsid w:val="00FA79B2"/>
    <w:rsid w:val="00FB05D4"/>
    <w:rsid w:val="00FB40EE"/>
    <w:rsid w:val="00FC186D"/>
    <w:rsid w:val="00FC25CC"/>
    <w:rsid w:val="00FC4297"/>
    <w:rsid w:val="00FC777E"/>
    <w:rsid w:val="00FD08B4"/>
    <w:rsid w:val="00FD0CCE"/>
    <w:rsid w:val="00FD4DD7"/>
    <w:rsid w:val="00FE0C31"/>
    <w:rsid w:val="00FE11E5"/>
    <w:rsid w:val="00FE260A"/>
    <w:rsid w:val="00FE2A3D"/>
    <w:rsid w:val="00FE3115"/>
    <w:rsid w:val="00FE3BE5"/>
    <w:rsid w:val="00FE53DF"/>
    <w:rsid w:val="00FE61A2"/>
    <w:rsid w:val="00FE7B43"/>
    <w:rsid w:val="00FF5E23"/>
    <w:rsid w:val="00FF7E65"/>
    <w:rsid w:val="02F0BB89"/>
    <w:rsid w:val="033ECF3A"/>
    <w:rsid w:val="05130087"/>
    <w:rsid w:val="07188A7A"/>
    <w:rsid w:val="0846F802"/>
    <w:rsid w:val="097B41F1"/>
    <w:rsid w:val="09CBEEA9"/>
    <w:rsid w:val="09D35916"/>
    <w:rsid w:val="0A6B7992"/>
    <w:rsid w:val="0A79F064"/>
    <w:rsid w:val="0EA91BBA"/>
    <w:rsid w:val="10B6E3BE"/>
    <w:rsid w:val="1205283D"/>
    <w:rsid w:val="12AD3A6E"/>
    <w:rsid w:val="13F2F63D"/>
    <w:rsid w:val="15213A8B"/>
    <w:rsid w:val="154F7DDE"/>
    <w:rsid w:val="15636184"/>
    <w:rsid w:val="16426304"/>
    <w:rsid w:val="16670E59"/>
    <w:rsid w:val="16DD6380"/>
    <w:rsid w:val="1D11C6AA"/>
    <w:rsid w:val="201A5D05"/>
    <w:rsid w:val="24CD3D0B"/>
    <w:rsid w:val="251523CC"/>
    <w:rsid w:val="254DC6DF"/>
    <w:rsid w:val="2704D558"/>
    <w:rsid w:val="2ABD8818"/>
    <w:rsid w:val="2AD25527"/>
    <w:rsid w:val="2BF57F5A"/>
    <w:rsid w:val="2DAEE2FA"/>
    <w:rsid w:val="2F18F07C"/>
    <w:rsid w:val="331D7CD2"/>
    <w:rsid w:val="3634D2F5"/>
    <w:rsid w:val="39FD0472"/>
    <w:rsid w:val="3D0982F2"/>
    <w:rsid w:val="3D9128CE"/>
    <w:rsid w:val="3EF7A420"/>
    <w:rsid w:val="4119EB6E"/>
    <w:rsid w:val="41FBED7F"/>
    <w:rsid w:val="437A9A61"/>
    <w:rsid w:val="45A8AACD"/>
    <w:rsid w:val="4797EA51"/>
    <w:rsid w:val="47B61D25"/>
    <w:rsid w:val="4950DE3F"/>
    <w:rsid w:val="4A0239F9"/>
    <w:rsid w:val="4A7FDD1C"/>
    <w:rsid w:val="4E15D712"/>
    <w:rsid w:val="4EF794E5"/>
    <w:rsid w:val="4F3A5F85"/>
    <w:rsid w:val="5315BEE0"/>
    <w:rsid w:val="532F3B43"/>
    <w:rsid w:val="53BA6266"/>
    <w:rsid w:val="5640F103"/>
    <w:rsid w:val="57E759F5"/>
    <w:rsid w:val="59CCA939"/>
    <w:rsid w:val="5DF67957"/>
    <w:rsid w:val="60756851"/>
    <w:rsid w:val="62C0E3D6"/>
    <w:rsid w:val="63F1688A"/>
    <w:rsid w:val="64F146E8"/>
    <w:rsid w:val="65B9B6D8"/>
    <w:rsid w:val="68E9205B"/>
    <w:rsid w:val="68FAC0D4"/>
    <w:rsid w:val="6978CA65"/>
    <w:rsid w:val="697FB684"/>
    <w:rsid w:val="6ECCA3FC"/>
    <w:rsid w:val="733E731B"/>
    <w:rsid w:val="73513122"/>
    <w:rsid w:val="73B223F1"/>
    <w:rsid w:val="75BE4B86"/>
    <w:rsid w:val="770A96F4"/>
    <w:rsid w:val="7811FA5B"/>
    <w:rsid w:val="78A63548"/>
    <w:rsid w:val="78C4B9B6"/>
    <w:rsid w:val="78D310EC"/>
    <w:rsid w:val="7E7E0089"/>
    <w:rsid w:val="7ED16F30"/>
    <w:rsid w:val="7F79BC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6EDAA"/>
  <w15:chartTrackingRefBased/>
  <w15:docId w15:val="{E4A4F803-3420-45A4-BA36-41F1D9118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1FD"/>
    <w:pPr>
      <w:spacing w:after="200" w:line="276" w:lineRule="auto"/>
    </w:pPr>
  </w:style>
  <w:style w:type="paragraph" w:styleId="Heading1">
    <w:name w:val="heading 1"/>
    <w:basedOn w:val="Normal"/>
    <w:next w:val="Normal"/>
    <w:link w:val="Heading1Char"/>
    <w:uiPriority w:val="9"/>
    <w:qFormat/>
    <w:rsid w:val="006631FD"/>
    <w:pPr>
      <w:keepNext/>
      <w:keepLines/>
      <w:numPr>
        <w:numId w:val="2"/>
      </w:numPr>
      <w:spacing w:before="480" w:after="0"/>
      <w:outlineLvl w:val="0"/>
    </w:pPr>
    <w:rPr>
      <w:rFonts w:eastAsiaTheme="majorEastAsia" w:cstheme="majorBidi"/>
      <w:b/>
      <w:bCs/>
      <w:color w:val="2F5496" w:themeColor="accent1" w:themeShade="BF"/>
      <w:szCs w:val="28"/>
    </w:rPr>
  </w:style>
  <w:style w:type="paragraph" w:styleId="Heading2">
    <w:name w:val="heading 2"/>
    <w:basedOn w:val="Normal"/>
    <w:next w:val="Normal"/>
    <w:link w:val="Heading2Char"/>
    <w:uiPriority w:val="9"/>
    <w:unhideWhenUsed/>
    <w:qFormat/>
    <w:rsid w:val="006631FD"/>
    <w:pPr>
      <w:keepNext/>
      <w:keepLines/>
      <w:numPr>
        <w:numId w:val="4"/>
      </w:numPr>
      <w:spacing w:before="200" w:after="0"/>
      <w:outlineLvl w:val="1"/>
    </w:pPr>
    <w:rPr>
      <w:rFonts w:eastAsiaTheme="majorEastAsia" w:cstheme="majorBidi"/>
      <w:b/>
      <w:bCs/>
      <w:color w:val="4472C4" w:themeColor="accent1"/>
      <w:sz w:val="20"/>
      <w:szCs w:val="26"/>
    </w:rPr>
  </w:style>
  <w:style w:type="paragraph" w:styleId="Heading3">
    <w:name w:val="heading 3"/>
    <w:basedOn w:val="Normal"/>
    <w:next w:val="Normal"/>
    <w:link w:val="Heading3Char"/>
    <w:uiPriority w:val="9"/>
    <w:unhideWhenUsed/>
    <w:qFormat/>
    <w:rsid w:val="006631FD"/>
    <w:pPr>
      <w:keepNext/>
      <w:keepLines/>
      <w:numPr>
        <w:numId w:val="3"/>
      </w:numPr>
      <w:spacing w:after="0" w:line="240" w:lineRule="auto"/>
      <w:outlineLvl w:val="2"/>
    </w:pPr>
    <w:rPr>
      <w:rFonts w:eastAsiaTheme="majorEastAsia" w:cstheme="majorBidi"/>
      <w:bCs/>
      <w:sz w:val="20"/>
    </w:rPr>
  </w:style>
  <w:style w:type="paragraph" w:styleId="Heading4">
    <w:name w:val="heading 4"/>
    <w:basedOn w:val="Normal"/>
    <w:next w:val="Normal"/>
    <w:link w:val="Heading4Char"/>
    <w:uiPriority w:val="9"/>
    <w:semiHidden/>
    <w:unhideWhenUsed/>
    <w:qFormat/>
    <w:rsid w:val="006631FD"/>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31FD"/>
    <w:rPr>
      <w:rFonts w:eastAsiaTheme="majorEastAsia" w:cstheme="majorBidi"/>
      <w:b/>
      <w:bCs/>
      <w:color w:val="2F5496" w:themeColor="accent1" w:themeShade="BF"/>
      <w:szCs w:val="28"/>
    </w:rPr>
  </w:style>
  <w:style w:type="character" w:customStyle="1" w:styleId="Heading2Char">
    <w:name w:val="Heading 2 Char"/>
    <w:basedOn w:val="DefaultParagraphFont"/>
    <w:link w:val="Heading2"/>
    <w:uiPriority w:val="9"/>
    <w:rsid w:val="006631FD"/>
    <w:rPr>
      <w:rFonts w:eastAsiaTheme="majorEastAsia" w:cstheme="majorBidi"/>
      <w:b/>
      <w:bCs/>
      <w:color w:val="4472C4" w:themeColor="accent1"/>
      <w:sz w:val="20"/>
      <w:szCs w:val="26"/>
    </w:rPr>
  </w:style>
  <w:style w:type="character" w:customStyle="1" w:styleId="Heading3Char">
    <w:name w:val="Heading 3 Char"/>
    <w:basedOn w:val="DefaultParagraphFont"/>
    <w:link w:val="Heading3"/>
    <w:uiPriority w:val="9"/>
    <w:rsid w:val="006631FD"/>
    <w:rPr>
      <w:rFonts w:eastAsiaTheme="majorEastAsia" w:cstheme="majorBidi"/>
      <w:bCs/>
      <w:sz w:val="20"/>
    </w:rPr>
  </w:style>
  <w:style w:type="character" w:customStyle="1" w:styleId="Heading4Char">
    <w:name w:val="Heading 4 Char"/>
    <w:basedOn w:val="DefaultParagraphFont"/>
    <w:link w:val="Heading4"/>
    <w:uiPriority w:val="9"/>
    <w:semiHidden/>
    <w:rsid w:val="006631FD"/>
    <w:rPr>
      <w:rFonts w:asciiTheme="majorHAnsi" w:eastAsiaTheme="majorEastAsia" w:hAnsiTheme="majorHAnsi" w:cstheme="majorBidi"/>
      <w:b/>
      <w:bCs/>
      <w:i/>
      <w:iCs/>
      <w:color w:val="4472C4" w:themeColor="accent1"/>
    </w:rPr>
  </w:style>
  <w:style w:type="paragraph" w:styleId="ListParagraph">
    <w:name w:val="List Paragraph"/>
    <w:basedOn w:val="Normal"/>
    <w:uiPriority w:val="34"/>
    <w:qFormat/>
    <w:rsid w:val="006631FD"/>
    <w:pPr>
      <w:ind w:left="720"/>
      <w:contextualSpacing/>
    </w:pPr>
  </w:style>
  <w:style w:type="paragraph" w:styleId="BalloonText">
    <w:name w:val="Balloon Text"/>
    <w:basedOn w:val="Normal"/>
    <w:link w:val="BalloonTextChar"/>
    <w:uiPriority w:val="99"/>
    <w:semiHidden/>
    <w:unhideWhenUsed/>
    <w:rsid w:val="00663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31FD"/>
    <w:rPr>
      <w:rFonts w:ascii="Tahoma" w:hAnsi="Tahoma" w:cs="Tahoma"/>
      <w:sz w:val="16"/>
      <w:szCs w:val="16"/>
    </w:rPr>
  </w:style>
  <w:style w:type="paragraph" w:styleId="BodyText3">
    <w:name w:val="Body Text 3"/>
    <w:basedOn w:val="Normal"/>
    <w:link w:val="BodyText3Char"/>
    <w:rsid w:val="006631FD"/>
    <w:pPr>
      <w:spacing w:after="0" w:line="240" w:lineRule="auto"/>
    </w:pPr>
    <w:rPr>
      <w:rFonts w:ascii="Garamond" w:eastAsia="Times New Roman" w:hAnsi="Garamond" w:cs="Times New Roman"/>
      <w:sz w:val="26"/>
      <w:szCs w:val="20"/>
    </w:rPr>
  </w:style>
  <w:style w:type="character" w:customStyle="1" w:styleId="BodyText3Char">
    <w:name w:val="Body Text 3 Char"/>
    <w:basedOn w:val="DefaultParagraphFont"/>
    <w:link w:val="BodyText3"/>
    <w:rsid w:val="006631FD"/>
    <w:rPr>
      <w:rFonts w:ascii="Garamond" w:eastAsia="Times New Roman" w:hAnsi="Garamond" w:cs="Times New Roman"/>
      <w:sz w:val="26"/>
      <w:szCs w:val="20"/>
    </w:rPr>
  </w:style>
  <w:style w:type="paragraph" w:styleId="BodyText">
    <w:name w:val="Body Text"/>
    <w:basedOn w:val="Normal"/>
    <w:link w:val="BodyTextChar"/>
    <w:uiPriority w:val="99"/>
    <w:unhideWhenUsed/>
    <w:rsid w:val="006631FD"/>
    <w:pPr>
      <w:spacing w:after="120"/>
    </w:pPr>
  </w:style>
  <w:style w:type="character" w:customStyle="1" w:styleId="BodyTextChar">
    <w:name w:val="Body Text Char"/>
    <w:basedOn w:val="DefaultParagraphFont"/>
    <w:link w:val="BodyText"/>
    <w:uiPriority w:val="99"/>
    <w:rsid w:val="006631FD"/>
  </w:style>
  <w:style w:type="paragraph" w:styleId="Closing">
    <w:name w:val="Closing"/>
    <w:basedOn w:val="Normal"/>
    <w:link w:val="ClosingChar"/>
    <w:rsid w:val="006631FD"/>
    <w:pPr>
      <w:spacing w:after="0" w:line="220" w:lineRule="atLeast"/>
      <w:ind w:left="840" w:right="-360"/>
    </w:pPr>
    <w:rPr>
      <w:rFonts w:ascii="Garamond" w:eastAsia="Times New Roman" w:hAnsi="Garamond" w:cs="Times New Roman"/>
      <w:sz w:val="24"/>
      <w:szCs w:val="20"/>
    </w:rPr>
  </w:style>
  <w:style w:type="character" w:customStyle="1" w:styleId="ClosingChar">
    <w:name w:val="Closing Char"/>
    <w:basedOn w:val="DefaultParagraphFont"/>
    <w:link w:val="Closing"/>
    <w:rsid w:val="006631FD"/>
    <w:rPr>
      <w:rFonts w:ascii="Garamond" w:eastAsia="Times New Roman" w:hAnsi="Garamond" w:cs="Times New Roman"/>
      <w:sz w:val="24"/>
      <w:szCs w:val="20"/>
    </w:rPr>
  </w:style>
  <w:style w:type="character" w:styleId="Hyperlink">
    <w:name w:val="Hyperlink"/>
    <w:basedOn w:val="DefaultParagraphFont"/>
    <w:uiPriority w:val="99"/>
    <w:unhideWhenUsed/>
    <w:rsid w:val="006631FD"/>
    <w:rPr>
      <w:color w:val="0563C1" w:themeColor="hyperlink"/>
      <w:u w:val="single"/>
    </w:rPr>
  </w:style>
  <w:style w:type="paragraph" w:styleId="Footer">
    <w:name w:val="footer"/>
    <w:basedOn w:val="Normal"/>
    <w:link w:val="FooterChar"/>
    <w:uiPriority w:val="99"/>
    <w:rsid w:val="006631FD"/>
    <w:pPr>
      <w:tabs>
        <w:tab w:val="center" w:pos="4320"/>
        <w:tab w:val="right" w:pos="8640"/>
      </w:tabs>
      <w:spacing w:after="0" w:line="240" w:lineRule="auto"/>
      <w:jc w:val="both"/>
    </w:pPr>
    <w:rPr>
      <w:rFonts w:ascii="Times New Roman" w:eastAsia="Times New Roman" w:hAnsi="Times New Roman" w:cs="Times New Roman"/>
      <w:sz w:val="24"/>
      <w:szCs w:val="20"/>
    </w:rPr>
  </w:style>
  <w:style w:type="character" w:customStyle="1" w:styleId="FooterChar">
    <w:name w:val="Footer Char"/>
    <w:basedOn w:val="DefaultParagraphFont"/>
    <w:link w:val="Footer"/>
    <w:uiPriority w:val="99"/>
    <w:rsid w:val="006631FD"/>
    <w:rPr>
      <w:rFonts w:ascii="Times New Roman" w:eastAsia="Times New Roman" w:hAnsi="Times New Roman" w:cs="Times New Roman"/>
      <w:sz w:val="24"/>
      <w:szCs w:val="20"/>
    </w:rPr>
  </w:style>
  <w:style w:type="paragraph" w:styleId="Header">
    <w:name w:val="header"/>
    <w:basedOn w:val="Normal"/>
    <w:link w:val="HeaderChar"/>
    <w:rsid w:val="006631FD"/>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6631FD"/>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6631FD"/>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rsid w:val="006631FD"/>
    <w:rPr>
      <w:rFonts w:ascii="Times New Roman" w:eastAsia="Times New Roman" w:hAnsi="Times New Roman" w:cs="Times New Roman"/>
      <w:sz w:val="24"/>
      <w:szCs w:val="24"/>
    </w:rPr>
  </w:style>
  <w:style w:type="paragraph" w:customStyle="1" w:styleId="Bullet">
    <w:name w:val="Bullet"/>
    <w:basedOn w:val="Normal"/>
    <w:rsid w:val="006631FD"/>
    <w:pPr>
      <w:numPr>
        <w:numId w:val="1"/>
      </w:numPr>
      <w:spacing w:before="60" w:after="60" w:line="240" w:lineRule="auto"/>
      <w:ind w:right="360"/>
      <w:jc w:val="both"/>
    </w:pPr>
    <w:rPr>
      <w:rFonts w:ascii="Garamond" w:eastAsia="Times New Roman" w:hAnsi="Garamond" w:cs="Times New Roman"/>
      <w:sz w:val="24"/>
      <w:szCs w:val="20"/>
    </w:rPr>
  </w:style>
  <w:style w:type="paragraph" w:customStyle="1" w:styleId="Bullet2">
    <w:name w:val="Bullet 2"/>
    <w:basedOn w:val="Bullet"/>
    <w:rsid w:val="006631FD"/>
    <w:pPr>
      <w:numPr>
        <w:numId w:val="0"/>
      </w:numPr>
      <w:tabs>
        <w:tab w:val="num" w:pos="1080"/>
      </w:tabs>
      <w:spacing w:before="0"/>
      <w:ind w:left="1080" w:right="720" w:hanging="360"/>
    </w:pPr>
  </w:style>
  <w:style w:type="table" w:styleId="TableGrid">
    <w:name w:val="Table Grid"/>
    <w:basedOn w:val="TableNormal"/>
    <w:uiPriority w:val="59"/>
    <w:rsid w:val="006631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6631FD"/>
    <w:pPr>
      <w:autoSpaceDE w:val="0"/>
      <w:autoSpaceDN w:val="0"/>
      <w:adjustRightInd w:val="0"/>
      <w:spacing w:after="0" w:line="201" w:lineRule="atLeast"/>
    </w:pPr>
    <w:rPr>
      <w:rFonts w:ascii="NPSRawlinsonOT" w:hAnsi="NPSRawlinsonOT"/>
      <w:sz w:val="24"/>
      <w:szCs w:val="24"/>
    </w:rPr>
  </w:style>
  <w:style w:type="character" w:styleId="Strong">
    <w:name w:val="Strong"/>
    <w:basedOn w:val="DefaultParagraphFont"/>
    <w:uiPriority w:val="22"/>
    <w:qFormat/>
    <w:rsid w:val="006631FD"/>
    <w:rPr>
      <w:b/>
      <w:bCs/>
    </w:rPr>
  </w:style>
  <w:style w:type="character" w:customStyle="1" w:styleId="DeltaViewInsertion">
    <w:name w:val="DeltaView Insertion"/>
    <w:uiPriority w:val="99"/>
    <w:rsid w:val="006631FD"/>
    <w:rPr>
      <w:color w:val="0000FF"/>
      <w:spacing w:val="0"/>
      <w:u w:val="double"/>
    </w:rPr>
  </w:style>
  <w:style w:type="paragraph" w:styleId="NormalWeb">
    <w:name w:val="Normal (Web)"/>
    <w:basedOn w:val="Normal"/>
    <w:uiPriority w:val="99"/>
    <w:semiHidden/>
    <w:unhideWhenUsed/>
    <w:rsid w:val="006631FD"/>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631FD"/>
    <w:rPr>
      <w:sz w:val="16"/>
      <w:szCs w:val="16"/>
    </w:rPr>
  </w:style>
  <w:style w:type="paragraph" w:styleId="CommentText">
    <w:name w:val="annotation text"/>
    <w:basedOn w:val="Normal"/>
    <w:link w:val="CommentTextChar"/>
    <w:uiPriority w:val="99"/>
    <w:unhideWhenUsed/>
    <w:rsid w:val="006631FD"/>
    <w:pPr>
      <w:spacing w:line="240" w:lineRule="auto"/>
    </w:pPr>
    <w:rPr>
      <w:sz w:val="20"/>
      <w:szCs w:val="20"/>
    </w:rPr>
  </w:style>
  <w:style w:type="character" w:customStyle="1" w:styleId="CommentTextChar">
    <w:name w:val="Comment Text Char"/>
    <w:basedOn w:val="DefaultParagraphFont"/>
    <w:link w:val="CommentText"/>
    <w:uiPriority w:val="99"/>
    <w:rsid w:val="006631FD"/>
    <w:rPr>
      <w:sz w:val="20"/>
      <w:szCs w:val="20"/>
    </w:rPr>
  </w:style>
  <w:style w:type="paragraph" w:styleId="CommentSubject">
    <w:name w:val="annotation subject"/>
    <w:basedOn w:val="CommentText"/>
    <w:next w:val="CommentText"/>
    <w:link w:val="CommentSubjectChar"/>
    <w:uiPriority w:val="99"/>
    <w:semiHidden/>
    <w:unhideWhenUsed/>
    <w:rsid w:val="006631FD"/>
    <w:rPr>
      <w:b/>
      <w:bCs/>
    </w:rPr>
  </w:style>
  <w:style w:type="character" w:customStyle="1" w:styleId="CommentSubjectChar">
    <w:name w:val="Comment Subject Char"/>
    <w:basedOn w:val="CommentTextChar"/>
    <w:link w:val="CommentSubject"/>
    <w:uiPriority w:val="99"/>
    <w:semiHidden/>
    <w:rsid w:val="006631FD"/>
    <w:rPr>
      <w:b/>
      <w:bCs/>
      <w:sz w:val="20"/>
      <w:szCs w:val="20"/>
    </w:rPr>
  </w:style>
  <w:style w:type="paragraph" w:styleId="Revision">
    <w:name w:val="Revision"/>
    <w:hidden/>
    <w:uiPriority w:val="99"/>
    <w:semiHidden/>
    <w:rsid w:val="006631FD"/>
    <w:pPr>
      <w:spacing w:after="0" w:line="240" w:lineRule="auto"/>
    </w:pPr>
  </w:style>
  <w:style w:type="paragraph" w:styleId="TOCHeading">
    <w:name w:val="TOC Heading"/>
    <w:basedOn w:val="Heading1"/>
    <w:next w:val="Normal"/>
    <w:uiPriority w:val="39"/>
    <w:unhideWhenUsed/>
    <w:qFormat/>
    <w:rsid w:val="006631FD"/>
    <w:pPr>
      <w:outlineLvl w:val="9"/>
    </w:pPr>
    <w:rPr>
      <w:lang w:eastAsia="ja-JP"/>
    </w:rPr>
  </w:style>
  <w:style w:type="paragraph" w:styleId="TOC1">
    <w:name w:val="toc 1"/>
    <w:basedOn w:val="Normal"/>
    <w:next w:val="Normal"/>
    <w:autoRedefine/>
    <w:uiPriority w:val="39"/>
    <w:unhideWhenUsed/>
    <w:rsid w:val="000C5C1D"/>
    <w:pPr>
      <w:tabs>
        <w:tab w:val="left" w:pos="440"/>
        <w:tab w:val="right" w:leader="dot" w:pos="9724"/>
      </w:tabs>
      <w:spacing w:after="100" w:line="240" w:lineRule="auto"/>
    </w:pPr>
  </w:style>
  <w:style w:type="paragraph" w:styleId="TOC2">
    <w:name w:val="toc 2"/>
    <w:basedOn w:val="Normal"/>
    <w:next w:val="Normal"/>
    <w:autoRedefine/>
    <w:uiPriority w:val="39"/>
    <w:unhideWhenUsed/>
    <w:rsid w:val="006631FD"/>
    <w:pPr>
      <w:spacing w:after="100"/>
      <w:ind w:left="220"/>
    </w:pPr>
  </w:style>
  <w:style w:type="paragraph" w:styleId="FootnoteText">
    <w:name w:val="footnote text"/>
    <w:basedOn w:val="Normal"/>
    <w:link w:val="FootnoteTextChar"/>
    <w:uiPriority w:val="99"/>
    <w:semiHidden/>
    <w:unhideWhenUsed/>
    <w:rsid w:val="006631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31FD"/>
    <w:rPr>
      <w:sz w:val="20"/>
      <w:szCs w:val="20"/>
    </w:rPr>
  </w:style>
  <w:style w:type="character" w:styleId="FootnoteReference">
    <w:name w:val="footnote reference"/>
    <w:basedOn w:val="DefaultParagraphFont"/>
    <w:uiPriority w:val="99"/>
    <w:semiHidden/>
    <w:unhideWhenUsed/>
    <w:rsid w:val="006631FD"/>
    <w:rPr>
      <w:vertAlign w:val="superscript"/>
    </w:rPr>
  </w:style>
  <w:style w:type="paragraph" w:styleId="TOC3">
    <w:name w:val="toc 3"/>
    <w:basedOn w:val="Normal"/>
    <w:next w:val="Normal"/>
    <w:autoRedefine/>
    <w:uiPriority w:val="39"/>
    <w:unhideWhenUsed/>
    <w:rsid w:val="006631FD"/>
    <w:pPr>
      <w:spacing w:after="100"/>
      <w:ind w:left="440"/>
    </w:pPr>
  </w:style>
  <w:style w:type="paragraph" w:customStyle="1" w:styleId="Bullet3orunnumbered">
    <w:name w:val="Bullet 3 or unnumbered"/>
    <w:basedOn w:val="Normal"/>
    <w:rsid w:val="006631FD"/>
    <w:pPr>
      <w:tabs>
        <w:tab w:val="num" w:pos="720"/>
      </w:tabs>
      <w:spacing w:before="40" w:after="40" w:line="240" w:lineRule="auto"/>
      <w:ind w:left="720" w:right="360" w:hanging="360"/>
      <w:jc w:val="both"/>
    </w:pPr>
    <w:rPr>
      <w:rFonts w:ascii="Times New Roman" w:eastAsia="Times New Roman" w:hAnsi="Times New Roman" w:cs="Times New Roman"/>
      <w:snapToGrid w:val="0"/>
      <w:sz w:val="24"/>
      <w:szCs w:val="20"/>
    </w:rPr>
  </w:style>
  <w:style w:type="paragraph" w:styleId="PlainText">
    <w:name w:val="Plain Text"/>
    <w:basedOn w:val="Normal"/>
    <w:link w:val="PlainTextChar"/>
    <w:rsid w:val="006631FD"/>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6631FD"/>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6631FD"/>
    <w:rPr>
      <w:color w:val="954F72" w:themeColor="followedHyperlink"/>
      <w:u w:val="single"/>
    </w:rPr>
  </w:style>
  <w:style w:type="character" w:customStyle="1" w:styleId="UnresolvedMention1">
    <w:name w:val="Unresolved Mention1"/>
    <w:basedOn w:val="DefaultParagraphFont"/>
    <w:uiPriority w:val="99"/>
    <w:semiHidden/>
    <w:unhideWhenUsed/>
    <w:rsid w:val="003F7B2D"/>
    <w:rPr>
      <w:color w:val="605E5C"/>
      <w:shd w:val="clear" w:color="auto" w:fill="E1DFDD"/>
    </w:rPr>
  </w:style>
  <w:style w:type="paragraph" w:styleId="Caption">
    <w:name w:val="caption"/>
    <w:basedOn w:val="Normal"/>
    <w:next w:val="Normal"/>
    <w:uiPriority w:val="35"/>
    <w:unhideWhenUsed/>
    <w:qFormat/>
    <w:rsid w:val="00E504DB"/>
    <w:pPr>
      <w:spacing w:line="240" w:lineRule="auto"/>
    </w:pPr>
    <w:rPr>
      <w:i/>
      <w:iCs/>
      <w:color w:val="44546A" w:themeColor="text2"/>
      <w:sz w:val="18"/>
      <w:szCs w:val="18"/>
    </w:rPr>
  </w:style>
  <w:style w:type="paragraph" w:styleId="Title">
    <w:name w:val="Title"/>
    <w:basedOn w:val="Normal"/>
    <w:next w:val="Normal"/>
    <w:link w:val="TitleChar"/>
    <w:uiPriority w:val="10"/>
    <w:qFormat/>
    <w:rsid w:val="00BB55D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55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55D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B55D7"/>
    <w:rPr>
      <w:rFonts w:eastAsiaTheme="minorEastAsia"/>
      <w:color w:val="5A5A5A" w:themeColor="text1" w:themeTint="A5"/>
      <w:spacing w:val="15"/>
    </w:rPr>
  </w:style>
  <w:style w:type="paragraph" w:customStyle="1" w:styleId="Default">
    <w:name w:val="Default"/>
    <w:rsid w:val="009E50E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8">
    <w:name w:val="Pa8"/>
    <w:basedOn w:val="Default"/>
    <w:next w:val="Default"/>
    <w:uiPriority w:val="99"/>
    <w:rsid w:val="00D239E4"/>
    <w:pPr>
      <w:spacing w:line="191" w:lineRule="atLeast"/>
    </w:pPr>
    <w:rPr>
      <w:rFonts w:ascii="NPS Rawlinson OT" w:hAnsi="NPS Rawlinson OT" w:cstheme="minorBidi"/>
      <w:color w:val="auto"/>
    </w:rPr>
  </w:style>
  <w:style w:type="paragraph" w:styleId="NoSpacing">
    <w:name w:val="No Spacing"/>
    <w:uiPriority w:val="1"/>
    <w:qFormat/>
    <w:rsid w:val="00240A02"/>
    <w:pPr>
      <w:spacing w:after="0" w:line="240" w:lineRule="auto"/>
    </w:pPr>
  </w:style>
  <w:style w:type="character" w:styleId="UnresolvedMention">
    <w:name w:val="Unresolved Mention"/>
    <w:basedOn w:val="DefaultParagraphFont"/>
    <w:uiPriority w:val="99"/>
    <w:unhideWhenUsed/>
    <w:rsid w:val="00986A0A"/>
    <w:rPr>
      <w:color w:val="605E5C"/>
      <w:shd w:val="clear" w:color="auto" w:fill="E1DFDD"/>
    </w:rPr>
  </w:style>
  <w:style w:type="character" w:styleId="Mention">
    <w:name w:val="Mention"/>
    <w:basedOn w:val="DefaultParagraphFont"/>
    <w:uiPriority w:val="99"/>
    <w:unhideWhenUsed/>
    <w:rsid w:val="00986A0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699529">
      <w:bodyDiv w:val="1"/>
      <w:marLeft w:val="0"/>
      <w:marRight w:val="0"/>
      <w:marTop w:val="0"/>
      <w:marBottom w:val="0"/>
      <w:divBdr>
        <w:top w:val="none" w:sz="0" w:space="0" w:color="auto"/>
        <w:left w:val="none" w:sz="0" w:space="0" w:color="auto"/>
        <w:bottom w:val="none" w:sz="0" w:space="0" w:color="auto"/>
        <w:right w:val="none" w:sz="0" w:space="0" w:color="auto"/>
      </w:divBdr>
    </w:div>
    <w:div w:id="202081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nps.gov/pisc"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ps.gov/tps/standards.htm" TargetMode="External"/><Relationship Id="rId20" Type="http://schemas.openxmlformats.org/officeDocument/2006/relationships/hyperlink" Target="https://www.nps.gov/index.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nps.gov/articles/000/national-park-service-request-for-proposals-rfp-for-the-fort-washington-marina.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8c46fad-99ee-487f-bf62-d8e51e3c822b">
      <Terms xmlns="http://schemas.microsoft.com/office/infopath/2007/PartnerControls"/>
    </lcf76f155ced4ddcb4097134ff3c332f>
    <TaxCatchAll xmlns="31062a0d-ede8-4112-b4bb-00a9c1bc8e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EC5352A83CD404BA5441EDE18CC2FB2" ma:contentTypeVersion="14" ma:contentTypeDescription="Create a new document." ma:contentTypeScope="" ma:versionID="2d09b4909dd0e4791325a3b3219de94d">
  <xsd:schema xmlns:xsd="http://www.w3.org/2001/XMLSchema" xmlns:xs="http://www.w3.org/2001/XMLSchema" xmlns:p="http://schemas.microsoft.com/office/2006/metadata/properties" xmlns:ns2="bd9f0e91-1d2d-4363-82f7-a471768753d1" xmlns:ns3="38c46fad-99ee-487f-bf62-d8e51e3c822b" xmlns:ns4="31062a0d-ede8-4112-b4bb-00a9c1bc8e16" targetNamespace="http://schemas.microsoft.com/office/2006/metadata/properties" ma:root="true" ma:fieldsID="31d0be763931d125fe8f28a1300026e6" ns2:_="" ns3:_="" ns4:_="">
    <xsd:import namespace="bd9f0e91-1d2d-4363-82f7-a471768753d1"/>
    <xsd:import namespace="38c46fad-99ee-487f-bf62-d8e51e3c822b"/>
    <xsd:import namespace="31062a0d-ede8-4112-b4bb-00a9c1bc8e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lcf76f155ced4ddcb4097134ff3c332f" minOccurs="0"/>
                <xsd:element ref="ns4:TaxCatchAll"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9f0e91-1d2d-4363-82f7-a471768753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c46fad-99ee-487f-bf62-d8e51e3c822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c5df3ad-b4e5-45d1-88c9-23db5f1fe618"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062a0d-ede8-4112-b4bb-00a9c1bc8e16"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47e2b3-03e3-4f20-aa17-463a0c8ac2c2}" ma:internalName="TaxCatchAll" ma:showField="CatchAllData" ma:web="bd9f0e91-1d2d-4363-82f7-a471768753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DD1BE-CC5F-498E-BDE9-3F40DFC52134}">
  <ds:schemaRefs>
    <ds:schemaRef ds:uri="http://schemas.microsoft.com/office/2006/metadata/properties"/>
    <ds:schemaRef ds:uri="http://schemas.microsoft.com/office/infopath/2007/PartnerControls"/>
    <ds:schemaRef ds:uri="38c46fad-99ee-487f-bf62-d8e51e3c822b"/>
    <ds:schemaRef ds:uri="31062a0d-ede8-4112-b4bb-00a9c1bc8e16"/>
  </ds:schemaRefs>
</ds:datastoreItem>
</file>

<file path=customXml/itemProps2.xml><?xml version="1.0" encoding="utf-8"?>
<ds:datastoreItem xmlns:ds="http://schemas.openxmlformats.org/officeDocument/2006/customXml" ds:itemID="{E81C1C5D-8E50-491F-8D3F-A5053674B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9f0e91-1d2d-4363-82f7-a471768753d1"/>
    <ds:schemaRef ds:uri="38c46fad-99ee-487f-bf62-d8e51e3c822b"/>
    <ds:schemaRef ds:uri="31062a0d-ede8-4112-b4bb-00a9c1bc8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634CF0-7B0E-41F8-8162-6B69BFD11CC6}">
  <ds:schemaRefs>
    <ds:schemaRef ds:uri="http://schemas.microsoft.com/sharepoint/v3/contenttype/forms"/>
  </ds:schemaRefs>
</ds:datastoreItem>
</file>

<file path=customXml/itemProps4.xml><?xml version="1.0" encoding="utf-8"?>
<ds:datastoreItem xmlns:ds="http://schemas.openxmlformats.org/officeDocument/2006/customXml" ds:itemID="{1E6C61E3-F821-421A-885C-C1CF757AF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5069</Words>
  <Characters>28894</Characters>
  <Application>Microsoft Office Word</Application>
  <DocSecurity>4</DocSecurity>
  <Lines>240</Lines>
  <Paragraphs>67</Paragraphs>
  <ScaleCrop>false</ScaleCrop>
  <Company/>
  <LinksUpToDate>false</LinksUpToDate>
  <CharactersWithSpaces>33896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Boscheinen, Kristy L</dc:creator>
  <cp:keywords/>
  <dc:description/>
  <cp:lastModifiedBy>Rudolphi, Amber C</cp:lastModifiedBy>
  <cp:revision>2</cp:revision>
  <cp:lastPrinted>2023-02-24T22:14:00Z</cp:lastPrinted>
  <dcterms:created xsi:type="dcterms:W3CDTF">2023-08-28T19:12:00Z</dcterms:created>
  <dcterms:modified xsi:type="dcterms:W3CDTF">2023-08-28T19:12:00Z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0x0101009EC5352A83CD404BA5441EDE18CC2FB2</vt:lpwstr>
  </property>
  <property fmtid="{D5CDD505-2E9C-101B-9397-08002B2CF9AE}" pid="3" name="MediaServiceImageTags">
    <vt:lpwstr/>
  </property>
</Properties>
</file>