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CD3FED" w14:paraId="2C718A91" w14:textId="77777777" w:rsidTr="00DE06C7">
        <w:trPr>
          <w:trHeight w:val="4916"/>
        </w:trPr>
        <w:tc>
          <w:tcPr>
            <w:tcW w:w="9685" w:type="dxa"/>
          </w:tcPr>
          <w:p w14:paraId="7768C5E9" w14:textId="77777777" w:rsidR="00CD3FED" w:rsidRPr="00921F00" w:rsidRDefault="00CD3FED" w:rsidP="00DE06C7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097D6812" w14:textId="77777777" w:rsidR="00CD3FED" w:rsidRPr="00663E24" w:rsidRDefault="00CD3FED" w:rsidP="00DE06C7">
            <w:pPr>
              <w:pStyle w:val="ListParagraph"/>
              <w:rPr>
                <w:sz w:val="28"/>
                <w:szCs w:val="28"/>
              </w:rPr>
            </w:pPr>
          </w:p>
          <w:p w14:paraId="2B0E27B9" w14:textId="3AEE14E5" w:rsidR="00CD3FED" w:rsidRPr="008B2841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1. </w:t>
            </w:r>
            <w:r w:rsidRPr="00906AE5">
              <w:rPr>
                <w:rFonts w:ascii="Amasis MT Pro Medium" w:hAnsi="Amasis MT Pro Medium"/>
                <w:sz w:val="32"/>
                <w:szCs w:val="32"/>
              </w:rPr>
              <w:t xml:space="preserve">In what ways did plant life in the Plains </w:t>
            </w:r>
            <w:r w:rsidRPr="00074436">
              <w:rPr>
                <w:rFonts w:ascii="Amasis MT Pro Medium" w:hAnsi="Amasis MT Pro Medium"/>
                <w:i/>
                <w:iCs/>
                <w:sz w:val="32"/>
                <w:szCs w:val="32"/>
              </w:rPr>
              <w:t xml:space="preserve">benefit </w:t>
            </w:r>
            <w:r w:rsidRPr="00906AE5">
              <w:rPr>
                <w:rFonts w:ascii="Amasis MT Pro Medium" w:hAnsi="Amasis MT Pro Medium"/>
                <w:sz w:val="32"/>
                <w:szCs w:val="32"/>
              </w:rPr>
              <w:t>and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  <w:r w:rsidRPr="00CD3FED">
              <w:rPr>
                <w:rFonts w:ascii="Amasis MT Pro Medium" w:hAnsi="Amasis MT Pro Medium"/>
                <w:i/>
                <w:iCs/>
                <w:sz w:val="32"/>
                <w:szCs w:val="32"/>
              </w:rPr>
              <w:t>restrict</w:t>
            </w:r>
            <w:r w:rsidRPr="00906AE5">
              <w:rPr>
                <w:rFonts w:ascii="Amasis MT Pro Medium" w:hAnsi="Amasis MT Pro Medium"/>
                <w:sz w:val="32"/>
                <w:szCs w:val="32"/>
              </w:rPr>
              <w:t xml:space="preserve"> traders on the Santa Fe Trail?</w:t>
            </w:r>
          </w:p>
          <w:p w14:paraId="5916ABFD" w14:textId="77777777" w:rsidR="00CD3FED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55D0E333" w14:textId="77777777" w:rsidR="00CD3FED" w:rsidRPr="002E5D04" w:rsidRDefault="00CD3FED" w:rsidP="00DE06C7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49A8F0A5" w14:textId="77777777" w:rsidR="00CD3FED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7124D0F7" w14:textId="77777777" w:rsidR="00CD3FED" w:rsidRPr="006F7FD4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DDB9D0" wp14:editId="472E31EF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BE8456" w14:textId="77777777" w:rsidR="00CD3FED" w:rsidRDefault="00CD3FED"/>
    <w:p w14:paraId="4302B51A" w14:textId="77777777" w:rsidR="00CD3FED" w:rsidRDefault="00CD3FED"/>
    <w:p w14:paraId="709D9F14" w14:textId="77777777" w:rsidR="00CD3FED" w:rsidRDefault="00CD3FED"/>
    <w:p w14:paraId="11F25D18" w14:textId="77777777" w:rsidR="00CD3FED" w:rsidRDefault="00CD3FED"/>
    <w:tbl>
      <w:tblPr>
        <w:tblStyle w:val="TableGrid"/>
        <w:tblW w:w="968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CD3FED" w14:paraId="30F4708B" w14:textId="77777777" w:rsidTr="00DE06C7">
        <w:trPr>
          <w:trHeight w:val="4916"/>
        </w:trPr>
        <w:tc>
          <w:tcPr>
            <w:tcW w:w="9685" w:type="dxa"/>
          </w:tcPr>
          <w:p w14:paraId="470EDAAA" w14:textId="77777777" w:rsidR="00CD3FED" w:rsidRPr="00921F00" w:rsidRDefault="00CD3FED" w:rsidP="00DE06C7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1FE78B98" w14:textId="77777777" w:rsidR="00CD3FED" w:rsidRPr="00663E24" w:rsidRDefault="00CD3FED" w:rsidP="00DE06C7">
            <w:pPr>
              <w:pStyle w:val="ListParagraph"/>
              <w:rPr>
                <w:sz w:val="28"/>
                <w:szCs w:val="28"/>
              </w:rPr>
            </w:pPr>
          </w:p>
          <w:p w14:paraId="10E305E9" w14:textId="50EC8B20" w:rsidR="00CD3FED" w:rsidRPr="008B2841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1. </w:t>
            </w:r>
            <w:r w:rsidRPr="00906AE5">
              <w:rPr>
                <w:rFonts w:ascii="Amasis MT Pro Medium" w:hAnsi="Amasis MT Pro Medium"/>
                <w:sz w:val="32"/>
                <w:szCs w:val="32"/>
              </w:rPr>
              <w:t xml:space="preserve">In what ways did plant life in the Plains </w:t>
            </w:r>
            <w:r w:rsidRPr="00074436">
              <w:rPr>
                <w:rFonts w:ascii="Amasis MT Pro Medium" w:hAnsi="Amasis MT Pro Medium"/>
                <w:i/>
                <w:iCs/>
                <w:sz w:val="32"/>
                <w:szCs w:val="32"/>
              </w:rPr>
              <w:t xml:space="preserve">benefit </w:t>
            </w:r>
            <w:r w:rsidRPr="00906AE5">
              <w:rPr>
                <w:rFonts w:ascii="Amasis MT Pro Medium" w:hAnsi="Amasis MT Pro Medium"/>
                <w:sz w:val="32"/>
                <w:szCs w:val="32"/>
              </w:rPr>
              <w:t xml:space="preserve">and </w:t>
            </w:r>
            <w:r w:rsidRPr="00CD3FED">
              <w:rPr>
                <w:rFonts w:ascii="Amasis MT Pro Medium" w:hAnsi="Amasis MT Pro Medium"/>
                <w:i/>
                <w:iCs/>
                <w:sz w:val="32"/>
                <w:szCs w:val="32"/>
              </w:rPr>
              <w:t>restrict</w:t>
            </w:r>
            <w:r w:rsidRPr="00906AE5">
              <w:rPr>
                <w:rFonts w:ascii="Amasis MT Pro Medium" w:hAnsi="Amasis MT Pro Medium"/>
                <w:sz w:val="32"/>
                <w:szCs w:val="32"/>
              </w:rPr>
              <w:t xml:space="preserve"> traders on the Santa Fe Trail?</w:t>
            </w:r>
          </w:p>
          <w:p w14:paraId="70667E41" w14:textId="77777777" w:rsidR="00CD3FED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27066FD0" w14:textId="77777777" w:rsidR="00CD3FED" w:rsidRPr="002E5D04" w:rsidRDefault="00CD3FED" w:rsidP="00DE06C7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3CFC3D21" w14:textId="77777777" w:rsidR="00CD3FED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33C1E82A" w14:textId="77777777" w:rsidR="00CD3FED" w:rsidRPr="006F7FD4" w:rsidRDefault="00CD3FED" w:rsidP="00DE06C7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8E63CE" wp14:editId="6D97B179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249ADA" w14:textId="77777777" w:rsidR="00CD3FED" w:rsidRDefault="00CD3FED"/>
    <w:sectPr w:rsidR="00CD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ED"/>
    <w:rsid w:val="00C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D254"/>
  <w15:chartTrackingRefBased/>
  <w15:docId w15:val="{4C564DCD-B800-4E67-9D0A-AE8E01D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2024-08-16T01:49:00Z</dcterms:created>
  <dcterms:modified xsi:type="dcterms:W3CDTF">2024-08-16T01:50:00Z</dcterms:modified>
</cp:coreProperties>
</file>